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AB718" w14:textId="77777777" w:rsidR="00D32CF2" w:rsidRDefault="00D32CF2" w:rsidP="00035875">
      <w:r w:rsidRPr="00052EB3">
        <w:t> </w:t>
      </w:r>
    </w:p>
    <w:p w14:paraId="037EF820" w14:textId="77777777" w:rsidR="00D32CF2" w:rsidRPr="00462BA2" w:rsidRDefault="00D32CF2" w:rsidP="00035875">
      <w:pPr>
        <w:pStyle w:val="a3"/>
        <w:spacing w:line="240" w:lineRule="auto"/>
        <w:rPr>
          <w:rFonts w:ascii="Times New Roman" w:hAnsi="Times New Roman" w:cs="Times New Roman"/>
          <w:sz w:val="28"/>
          <w:szCs w:val="28"/>
        </w:rPr>
      </w:pPr>
      <w:r w:rsidRPr="00462BA2">
        <w:rPr>
          <w:rFonts w:ascii="Times New Roman" w:hAnsi="Times New Roman" w:cs="Times New Roman"/>
          <w:sz w:val="28"/>
          <w:szCs w:val="28"/>
        </w:rPr>
        <w:t>ДОГОВОР</w:t>
      </w:r>
    </w:p>
    <w:p w14:paraId="3901A663" w14:textId="77777777" w:rsidR="00D32CF2" w:rsidRPr="00462BA2" w:rsidRDefault="00D32CF2" w:rsidP="00035875">
      <w:pPr>
        <w:jc w:val="center"/>
      </w:pPr>
      <w:r w:rsidRPr="00462BA2">
        <w:t xml:space="preserve">безвозмездного пользования </w:t>
      </w:r>
    </w:p>
    <w:p w14:paraId="0F58F7BD" w14:textId="77777777" w:rsidR="00D32CF2" w:rsidRDefault="00D32CF2" w:rsidP="00035875">
      <w:r>
        <w:t>____________</w:t>
      </w:r>
      <w:r>
        <w:tab/>
      </w:r>
      <w:r>
        <w:tab/>
      </w:r>
      <w:r>
        <w:tab/>
      </w:r>
      <w:r>
        <w:tab/>
      </w:r>
      <w:r>
        <w:tab/>
      </w:r>
      <w:r>
        <w:tab/>
      </w:r>
      <w:r>
        <w:tab/>
        <w:t xml:space="preserve"> </w:t>
      </w:r>
      <w:proofErr w:type="gramStart"/>
      <w:r>
        <w:t xml:space="preserve">   «</w:t>
      </w:r>
      <w:proofErr w:type="gramEnd"/>
      <w:r>
        <w:t>____» ___________ 202__ г.</w:t>
      </w:r>
    </w:p>
    <w:p w14:paraId="6324C3FB" w14:textId="77777777" w:rsidR="00D32CF2" w:rsidRDefault="00D32CF2" w:rsidP="00035875">
      <w:pPr>
        <w:jc w:val="both"/>
      </w:pPr>
    </w:p>
    <w:p w14:paraId="147F687A" w14:textId="77777777" w:rsidR="00D32CF2" w:rsidRDefault="00D32CF2" w:rsidP="00035875">
      <w:pPr>
        <w:pStyle w:val="a6"/>
      </w:pPr>
      <w:r>
        <w:tab/>
        <w:t>__________________________________________________________</w:t>
      </w:r>
      <w:bookmarkStart w:id="0" w:name="__DdeLink__28948_1331988462"/>
      <w:bookmarkEnd w:id="0"/>
      <w:r>
        <w:rPr>
          <w:b/>
          <w:bCs/>
        </w:rPr>
        <w:t xml:space="preserve">, </w:t>
      </w:r>
      <w:r>
        <w:t>именуемое в дальнейшем «Ссудодатель», в лице ____________________________</w:t>
      </w:r>
      <w:bookmarkStart w:id="1" w:name="__DdeLink__28950_1331988462"/>
      <w:bookmarkEnd w:id="1"/>
      <w:r>
        <w:t xml:space="preserve">, действующего на основании ____________, с одной стороны, и ____________________________________, именуемое в дальнейшем «Ссудополучатель», в лице ____________________________, действующего на основании _______________, с другой стороны, вместе именуемые «Стороны», в соответствии с </w:t>
      </w:r>
      <w:r>
        <w:rPr>
          <w:b/>
          <w:i/>
          <w:u w:val="single"/>
        </w:rPr>
        <w:t>(решение уполномоченного органа)</w:t>
      </w:r>
      <w:r>
        <w:t>, заключили настоящий договор безвозмездного пользования (далее - Договор) о нижеследующем:</w:t>
      </w:r>
    </w:p>
    <w:p w14:paraId="76D7C032" w14:textId="77777777" w:rsidR="00D32CF2" w:rsidRDefault="00D32CF2" w:rsidP="00035875">
      <w:pPr>
        <w:pStyle w:val="a6"/>
        <w:jc w:val="center"/>
        <w:rPr>
          <w:b/>
        </w:rPr>
      </w:pPr>
    </w:p>
    <w:p w14:paraId="4DF540FD" w14:textId="77777777" w:rsidR="00D32CF2" w:rsidRDefault="00D32CF2" w:rsidP="00035875">
      <w:pPr>
        <w:pStyle w:val="a6"/>
        <w:jc w:val="center"/>
        <w:rPr>
          <w:b/>
        </w:rPr>
      </w:pPr>
      <w:r>
        <w:rPr>
          <w:b/>
        </w:rPr>
        <w:t>1. ПРЕДМЕТ ДОГОВОРА</w:t>
      </w:r>
    </w:p>
    <w:p w14:paraId="54CB0971" w14:textId="77777777" w:rsidR="00D32CF2" w:rsidRDefault="00D32CF2" w:rsidP="00035875">
      <w:pPr>
        <w:pStyle w:val="a6"/>
        <w:ind w:firstLine="709"/>
      </w:pPr>
    </w:p>
    <w:p w14:paraId="124946FF" w14:textId="77777777" w:rsidR="00707FBA" w:rsidRDefault="00D32CF2" w:rsidP="00035875">
      <w:pPr>
        <w:jc w:val="both"/>
        <w:rPr>
          <w:spacing w:val="2"/>
        </w:rPr>
      </w:pPr>
      <w:r>
        <w:t xml:space="preserve">1.1. Ссудодатель передает, а Ссудополучатель принимает в безвозмездное пользование движимое имущество, </w:t>
      </w:r>
      <w:r w:rsidR="00707FBA" w:rsidRPr="000356E4">
        <w:t xml:space="preserve">находящегося в муниципальной собственности муниципального образования </w:t>
      </w:r>
      <w:r w:rsidR="00707FBA" w:rsidRPr="000356E4">
        <w:rPr>
          <w:spacing w:val="2"/>
        </w:rPr>
        <w:t>«Унечский муниципальный район Брянской области»</w:t>
      </w:r>
    </w:p>
    <w:p w14:paraId="2C49C3FB" w14:textId="77777777" w:rsidR="00707FBA" w:rsidRDefault="00707FBA" w:rsidP="00035875">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268"/>
        <w:gridCol w:w="6982"/>
      </w:tblGrid>
      <w:tr w:rsidR="00707FBA" w:rsidRPr="0043457F" w14:paraId="4946F077" w14:textId="77777777" w:rsidTr="00F513E9">
        <w:tc>
          <w:tcPr>
            <w:tcW w:w="314" w:type="pct"/>
            <w:shd w:val="clear" w:color="auto" w:fill="auto"/>
          </w:tcPr>
          <w:p w14:paraId="24F02EC8" w14:textId="77777777" w:rsidR="00707FBA" w:rsidRPr="0043457F" w:rsidRDefault="00707FBA" w:rsidP="00035875">
            <w:pPr>
              <w:jc w:val="center"/>
            </w:pPr>
            <w:r w:rsidRPr="0043457F">
              <w:t>№</w:t>
            </w:r>
          </w:p>
          <w:p w14:paraId="2D3F63C8" w14:textId="77777777" w:rsidR="00707FBA" w:rsidRPr="0043457F" w:rsidRDefault="00707FBA" w:rsidP="00035875">
            <w:pPr>
              <w:jc w:val="center"/>
            </w:pPr>
            <w:r w:rsidRPr="0043457F">
              <w:t>п/п</w:t>
            </w:r>
          </w:p>
        </w:tc>
        <w:tc>
          <w:tcPr>
            <w:tcW w:w="1149" w:type="pct"/>
            <w:shd w:val="clear" w:color="auto" w:fill="auto"/>
          </w:tcPr>
          <w:p w14:paraId="73E3C12D" w14:textId="77777777" w:rsidR="00707FBA" w:rsidRPr="0043457F" w:rsidRDefault="00707FBA" w:rsidP="00035875">
            <w:pPr>
              <w:jc w:val="center"/>
            </w:pPr>
            <w:r w:rsidRPr="0043457F">
              <w:t xml:space="preserve">Наименование </w:t>
            </w:r>
          </w:p>
          <w:p w14:paraId="0376CD2B" w14:textId="77777777" w:rsidR="00707FBA" w:rsidRPr="0043457F" w:rsidRDefault="00707FBA" w:rsidP="00035875">
            <w:pPr>
              <w:jc w:val="center"/>
            </w:pPr>
            <w:r w:rsidRPr="0043457F">
              <w:t>(модель) имущества</w:t>
            </w:r>
          </w:p>
        </w:tc>
        <w:tc>
          <w:tcPr>
            <w:tcW w:w="3537" w:type="pct"/>
            <w:shd w:val="clear" w:color="auto" w:fill="auto"/>
          </w:tcPr>
          <w:p w14:paraId="7FA99ACC" w14:textId="77777777" w:rsidR="00707FBA" w:rsidRPr="0043457F" w:rsidRDefault="00707FBA" w:rsidP="00035875">
            <w:pPr>
              <w:jc w:val="center"/>
            </w:pPr>
            <w:r w:rsidRPr="0043457F">
              <w:t>Индивидуализирующие</w:t>
            </w:r>
          </w:p>
          <w:p w14:paraId="28A47C72" w14:textId="77777777" w:rsidR="00707FBA" w:rsidRPr="0043457F" w:rsidRDefault="00707FBA" w:rsidP="00035875">
            <w:pPr>
              <w:jc w:val="center"/>
            </w:pPr>
            <w:r w:rsidRPr="0043457F">
              <w:t>характеристики</w:t>
            </w:r>
          </w:p>
        </w:tc>
      </w:tr>
      <w:tr w:rsidR="00707FBA" w:rsidRPr="0043457F" w14:paraId="7EDC4363" w14:textId="77777777" w:rsidTr="00F513E9">
        <w:tc>
          <w:tcPr>
            <w:tcW w:w="314" w:type="pct"/>
            <w:shd w:val="clear" w:color="auto" w:fill="auto"/>
          </w:tcPr>
          <w:p w14:paraId="4183D0E9" w14:textId="77777777" w:rsidR="00707FBA" w:rsidRPr="0043457F" w:rsidRDefault="00707FBA" w:rsidP="00035875">
            <w:r w:rsidRPr="0043457F">
              <w:t>1.</w:t>
            </w:r>
          </w:p>
        </w:tc>
        <w:tc>
          <w:tcPr>
            <w:tcW w:w="1149" w:type="pct"/>
            <w:shd w:val="clear" w:color="auto" w:fill="auto"/>
          </w:tcPr>
          <w:p w14:paraId="78F23FA6" w14:textId="77777777" w:rsidR="00707FBA" w:rsidRPr="0043457F" w:rsidRDefault="00707FBA" w:rsidP="00035875">
            <w:r w:rsidRPr="0043457F">
              <w:t xml:space="preserve">Автомагазин (специальный, автолавка)  </w:t>
            </w:r>
          </w:p>
          <w:p w14:paraId="0080CEAD" w14:textId="77777777" w:rsidR="00707FBA" w:rsidRPr="0043457F" w:rsidRDefault="00707FBA" w:rsidP="00035875">
            <w:r w:rsidRPr="0043457F">
              <w:t>ГАЗ-А21R33-01030</w:t>
            </w:r>
          </w:p>
        </w:tc>
        <w:tc>
          <w:tcPr>
            <w:tcW w:w="3537" w:type="pct"/>
            <w:shd w:val="clear" w:color="auto" w:fill="auto"/>
          </w:tcPr>
          <w:p w14:paraId="688570A0" w14:textId="77777777" w:rsidR="00707FBA" w:rsidRPr="0043457F" w:rsidRDefault="00707FBA" w:rsidP="00035875">
            <w:r w:rsidRPr="0043457F">
              <w:t xml:space="preserve">Идентификационный номер (VIN): </w:t>
            </w:r>
            <w:r w:rsidRPr="0043457F">
              <w:rPr>
                <w:lang w:val="en-US"/>
              </w:rPr>
              <w:t>X</w:t>
            </w:r>
            <w:r w:rsidRPr="000356E4">
              <w:t>8</w:t>
            </w:r>
            <w:r w:rsidRPr="0043457F">
              <w:rPr>
                <w:lang w:val="en-US"/>
              </w:rPr>
              <w:t>B</w:t>
            </w:r>
            <w:r w:rsidRPr="000356E4">
              <w:t>28889</w:t>
            </w:r>
            <w:r w:rsidRPr="0043457F">
              <w:rPr>
                <w:lang w:val="en-US"/>
              </w:rPr>
              <w:t>R</w:t>
            </w:r>
            <w:r w:rsidRPr="000356E4">
              <w:t>0033125</w:t>
            </w:r>
          </w:p>
          <w:p w14:paraId="623EA9A7" w14:textId="77777777" w:rsidR="00707FBA" w:rsidRPr="0043457F" w:rsidRDefault="00707FBA" w:rsidP="00035875">
            <w:r w:rsidRPr="0043457F">
              <w:t>Марка: ГАЗ</w:t>
            </w:r>
          </w:p>
          <w:p w14:paraId="18FF56D1" w14:textId="77777777" w:rsidR="00707FBA" w:rsidRPr="0043457F" w:rsidRDefault="00707FBA" w:rsidP="00035875">
            <w:r w:rsidRPr="0043457F">
              <w:t>Коммерческое наименование: G</w:t>
            </w:r>
            <w:r w:rsidRPr="0043457F">
              <w:rPr>
                <w:lang w:val="en-US"/>
              </w:rPr>
              <w:t>AZelle</w:t>
            </w:r>
            <w:r w:rsidRPr="0043457F">
              <w:t xml:space="preserve"> </w:t>
            </w:r>
            <w:r w:rsidRPr="0043457F">
              <w:rPr>
                <w:lang w:val="en-US"/>
              </w:rPr>
              <w:t>NEXT</w:t>
            </w:r>
          </w:p>
          <w:p w14:paraId="16B26007" w14:textId="77777777" w:rsidR="00707FBA" w:rsidRPr="001A19FF" w:rsidRDefault="00707FBA" w:rsidP="00035875">
            <w:pPr>
              <w:ind w:right="-348"/>
            </w:pPr>
            <w:proofErr w:type="gramStart"/>
            <w:r w:rsidRPr="0043457F">
              <w:t>Категория  транспортного</w:t>
            </w:r>
            <w:proofErr w:type="gramEnd"/>
            <w:r w:rsidRPr="0043457F">
              <w:t xml:space="preserve"> средства:  категория </w:t>
            </w:r>
            <w:r w:rsidRPr="0043457F">
              <w:rPr>
                <w:lang w:val="en-US"/>
              </w:rPr>
              <w:t>B</w:t>
            </w:r>
            <w:r>
              <w:t>/</w:t>
            </w:r>
            <w:r>
              <w:rPr>
                <w:lang w:val="en-US"/>
              </w:rPr>
              <w:t>N</w:t>
            </w:r>
            <w:r>
              <w:t>1</w:t>
            </w:r>
          </w:p>
          <w:p w14:paraId="541AA6B0" w14:textId="77777777" w:rsidR="00707FBA" w:rsidRPr="0043457F" w:rsidRDefault="00707FBA" w:rsidP="00035875">
            <w:proofErr w:type="gramStart"/>
            <w:r w:rsidRPr="0043457F">
              <w:t>Номер  двигателя</w:t>
            </w:r>
            <w:proofErr w:type="gramEnd"/>
            <w:r w:rsidRPr="0043457F">
              <w:t xml:space="preserve">: </w:t>
            </w:r>
            <w:r w:rsidRPr="0043457F">
              <w:rPr>
                <w:lang w:val="en-US"/>
              </w:rPr>
              <w:t>A</w:t>
            </w:r>
            <w:r w:rsidRPr="0043457F">
              <w:t>27500</w:t>
            </w:r>
            <w:r w:rsidRPr="0043457F">
              <w:rPr>
                <w:lang w:val="en-US"/>
              </w:rPr>
              <w:t>P</w:t>
            </w:r>
            <w:r w:rsidRPr="0043457F">
              <w:t>0903524</w:t>
            </w:r>
          </w:p>
          <w:p w14:paraId="1D7985FB" w14:textId="77777777" w:rsidR="00707FBA" w:rsidRPr="0043457F" w:rsidRDefault="00707FBA" w:rsidP="00035875">
            <w:r w:rsidRPr="0043457F">
              <w:t xml:space="preserve">Номер шасси (рамы): </w:t>
            </w:r>
            <w:r w:rsidRPr="0043457F">
              <w:rPr>
                <w:lang w:val="en-US"/>
              </w:rPr>
              <w:t>X</w:t>
            </w:r>
            <w:r w:rsidRPr="0043457F">
              <w:t>96</w:t>
            </w:r>
            <w:r w:rsidRPr="0043457F">
              <w:rPr>
                <w:lang w:val="en-US"/>
              </w:rPr>
              <w:t>A</w:t>
            </w:r>
            <w:r w:rsidRPr="0043457F">
              <w:t>21</w:t>
            </w:r>
            <w:r w:rsidRPr="0043457F">
              <w:rPr>
                <w:lang w:val="en-US"/>
              </w:rPr>
              <w:t>R</w:t>
            </w:r>
            <w:r w:rsidRPr="0043457F">
              <w:t>33</w:t>
            </w:r>
            <w:r w:rsidRPr="0043457F">
              <w:rPr>
                <w:lang w:val="en-US"/>
              </w:rPr>
              <w:t>P</w:t>
            </w:r>
            <w:r w:rsidRPr="0043457F">
              <w:t>2909387</w:t>
            </w:r>
          </w:p>
          <w:p w14:paraId="5A15B211" w14:textId="77777777" w:rsidR="00707FBA" w:rsidRPr="0043457F" w:rsidRDefault="00707FBA" w:rsidP="00035875">
            <w:r w:rsidRPr="0043457F">
              <w:t xml:space="preserve">Номер кузова (кабины, прицепа): </w:t>
            </w:r>
            <w:r w:rsidRPr="0043457F">
              <w:rPr>
                <w:lang w:val="en-US"/>
              </w:rPr>
              <w:t>A</w:t>
            </w:r>
            <w:r w:rsidRPr="0043457F">
              <w:t>21</w:t>
            </w:r>
            <w:r w:rsidRPr="0043457F">
              <w:rPr>
                <w:lang w:val="en-US"/>
              </w:rPr>
              <w:t>R</w:t>
            </w:r>
            <w:r w:rsidRPr="0043457F">
              <w:t>22</w:t>
            </w:r>
            <w:r w:rsidRPr="0043457F">
              <w:rPr>
                <w:lang w:val="en-US"/>
              </w:rPr>
              <w:t>P</w:t>
            </w:r>
            <w:r w:rsidRPr="0043457F">
              <w:t>0192655</w:t>
            </w:r>
          </w:p>
          <w:p w14:paraId="0D5D25BF" w14:textId="77777777" w:rsidR="00707FBA" w:rsidRPr="0043457F" w:rsidRDefault="00707FBA" w:rsidP="00035875">
            <w:r w:rsidRPr="0043457F">
              <w:t>Цвет кузова (кабины, прицепа): белый</w:t>
            </w:r>
          </w:p>
          <w:p w14:paraId="497DD59F" w14:textId="77777777" w:rsidR="00707FBA" w:rsidRPr="0043457F" w:rsidRDefault="00707FBA" w:rsidP="00035875">
            <w:r w:rsidRPr="0043457F">
              <w:t>Год изготовления: 20</w:t>
            </w:r>
            <w:r w:rsidRPr="000356E4">
              <w:t>23</w:t>
            </w:r>
          </w:p>
          <w:p w14:paraId="7B79084E" w14:textId="77777777" w:rsidR="00707FBA" w:rsidRPr="0043457F" w:rsidRDefault="00707FBA" w:rsidP="00035875">
            <w:pPr>
              <w:ind w:firstLine="12"/>
            </w:pPr>
            <w:r w:rsidRPr="0043457F">
              <w:t xml:space="preserve">Выписка из электронного паспорта </w:t>
            </w:r>
          </w:p>
          <w:p w14:paraId="6D40867A" w14:textId="77777777" w:rsidR="00707FBA" w:rsidRPr="0043457F" w:rsidRDefault="00707FBA" w:rsidP="00035875">
            <w:pPr>
              <w:ind w:firstLine="12"/>
            </w:pPr>
            <w:r w:rsidRPr="0043457F">
              <w:t>№ 1643010</w:t>
            </w:r>
            <w:r w:rsidRPr="0043457F">
              <w:rPr>
                <w:lang w:val="en-US"/>
              </w:rPr>
              <w:t>78122984</w:t>
            </w:r>
          </w:p>
          <w:p w14:paraId="5F73F71F" w14:textId="77777777" w:rsidR="00707FBA" w:rsidRPr="0043457F" w:rsidRDefault="00707FBA" w:rsidP="00035875">
            <w:r w:rsidRPr="0043457F">
              <w:t xml:space="preserve">Дата создания </w:t>
            </w:r>
            <w:proofErr w:type="gramStart"/>
            <w:r w:rsidRPr="0043457F">
              <w:t xml:space="preserve">-  </w:t>
            </w:r>
            <w:r w:rsidRPr="0043457F">
              <w:rPr>
                <w:lang w:val="en-US"/>
              </w:rPr>
              <w:t>13</w:t>
            </w:r>
            <w:proofErr w:type="gramEnd"/>
            <w:r w:rsidRPr="0043457F">
              <w:t>.</w:t>
            </w:r>
            <w:r w:rsidRPr="0043457F">
              <w:rPr>
                <w:lang w:val="en-US"/>
              </w:rPr>
              <w:t>12</w:t>
            </w:r>
            <w:r w:rsidRPr="0043457F">
              <w:t>.20</w:t>
            </w:r>
            <w:r w:rsidRPr="0043457F">
              <w:rPr>
                <w:lang w:val="en-US"/>
              </w:rPr>
              <w:t>23</w:t>
            </w:r>
          </w:p>
        </w:tc>
      </w:tr>
    </w:tbl>
    <w:p w14:paraId="2B5598ED" w14:textId="77777777" w:rsidR="00707FBA" w:rsidRDefault="00707FBA" w:rsidP="00035875">
      <w:pPr>
        <w:pStyle w:val="a6"/>
        <w:ind w:firstLine="709"/>
      </w:pPr>
    </w:p>
    <w:p w14:paraId="59D62508" w14:textId="42165772" w:rsidR="00D32CF2" w:rsidRPr="00035875" w:rsidRDefault="00D32CF2" w:rsidP="00AF52D0">
      <w:pPr>
        <w:pStyle w:val="a6"/>
        <w:ind w:firstLine="709"/>
        <w:jc w:val="both"/>
      </w:pPr>
      <w:r>
        <w:t>1.2.</w:t>
      </w:r>
      <w:r>
        <w:rPr>
          <w:color w:val="000000"/>
        </w:rPr>
        <w:t xml:space="preserve"> </w:t>
      </w:r>
      <w:r w:rsidRPr="00035875">
        <w:rPr>
          <w:color w:val="000000"/>
        </w:rPr>
        <w:t xml:space="preserve">Имущество, передаваемое по настоящему договору в безвозмездное пользование, принадлежит Ссудодателю на основании </w:t>
      </w:r>
      <w:r w:rsidR="005223C3" w:rsidRPr="00035875">
        <w:rPr>
          <w:color w:val="000000"/>
        </w:rPr>
        <w:t>распоряжения Правительства Брянской области от 22.04.2024г. №107-рп, распоряжения администрации Унечского района от 13.05.2024г. №297-р, акта приема-передачи движимого имущества</w:t>
      </w:r>
      <w:r w:rsidR="005223C3" w:rsidRPr="00035875">
        <w:t xml:space="preserve"> из государственной собственности Брянской области в муниципальн</w:t>
      </w:r>
      <w:r w:rsidR="005223C3" w:rsidRPr="00035875">
        <w:t>ую</w:t>
      </w:r>
      <w:r w:rsidR="005223C3" w:rsidRPr="00035875">
        <w:t xml:space="preserve"> собственность </w:t>
      </w:r>
      <w:r w:rsidR="005223C3" w:rsidRPr="00035875">
        <w:t>«Унечский муниципальный район</w:t>
      </w:r>
      <w:r w:rsidR="005223C3" w:rsidRPr="00035875">
        <w:t xml:space="preserve"> Брянской области</w:t>
      </w:r>
      <w:r w:rsidR="005223C3" w:rsidRPr="00035875">
        <w:t>»</w:t>
      </w:r>
      <w:r w:rsidR="005223C3" w:rsidRPr="00035875">
        <w:rPr>
          <w:color w:val="000000"/>
        </w:rPr>
        <w:t xml:space="preserve"> от 13.05.2024г., что подтверждается</w:t>
      </w:r>
      <w:r w:rsidRPr="00035875">
        <w:rPr>
          <w:color w:val="000000"/>
        </w:rPr>
        <w:t>, свидетельств</w:t>
      </w:r>
      <w:r w:rsidR="005223C3" w:rsidRPr="00035875">
        <w:rPr>
          <w:color w:val="000000"/>
        </w:rPr>
        <w:t>ом</w:t>
      </w:r>
      <w:r w:rsidRPr="00035875">
        <w:rPr>
          <w:color w:val="000000"/>
        </w:rPr>
        <w:t xml:space="preserve"> о регистрации транспортного средства серия </w:t>
      </w:r>
      <w:r w:rsidR="005223C3" w:rsidRPr="00035875">
        <w:rPr>
          <w:color w:val="000000"/>
        </w:rPr>
        <w:t xml:space="preserve">99 64 </w:t>
      </w:r>
      <w:r w:rsidRPr="00035875">
        <w:rPr>
          <w:color w:val="000000"/>
        </w:rPr>
        <w:t xml:space="preserve">№ </w:t>
      </w:r>
      <w:r w:rsidR="005223C3" w:rsidRPr="00035875">
        <w:rPr>
          <w:color w:val="000000"/>
        </w:rPr>
        <w:t>863327</w:t>
      </w:r>
      <w:r w:rsidRPr="00035875">
        <w:rPr>
          <w:color w:val="000000"/>
        </w:rPr>
        <w:t xml:space="preserve">, выданного </w:t>
      </w:r>
      <w:r w:rsidR="005223C3" w:rsidRPr="00035875">
        <w:t>Отделени</w:t>
      </w:r>
      <w:r w:rsidR="00035875">
        <w:t>ем</w:t>
      </w:r>
      <w:r w:rsidR="005223C3" w:rsidRPr="00035875">
        <w:t xml:space="preserve"> № 4 </w:t>
      </w:r>
      <w:proofErr w:type="spellStart"/>
      <w:r w:rsidR="005223C3" w:rsidRPr="00035875">
        <w:t>МОРЭРиТН</w:t>
      </w:r>
      <w:proofErr w:type="spellEnd"/>
      <w:r w:rsidR="005223C3" w:rsidRPr="00035875">
        <w:t xml:space="preserve"> ГИБДД УМВД России по Брянской области</w:t>
      </w:r>
      <w:r w:rsidR="005223C3" w:rsidRPr="00035875">
        <w:rPr>
          <w:color w:val="000000"/>
        </w:rPr>
        <w:t xml:space="preserve"> </w:t>
      </w:r>
      <w:r w:rsidRPr="00035875">
        <w:rPr>
          <w:color w:val="000000"/>
        </w:rPr>
        <w:t>(</w:t>
      </w:r>
      <w:r w:rsidR="00035875" w:rsidRPr="00035875">
        <w:rPr>
          <w:color w:val="000000"/>
        </w:rPr>
        <w:t>код подразделения ГИБДД 1115013</w:t>
      </w:r>
      <w:r w:rsidRPr="00035875">
        <w:rPr>
          <w:color w:val="000000"/>
        </w:rPr>
        <w:t>)</w:t>
      </w:r>
      <w:r w:rsidR="00035875" w:rsidRPr="00035875">
        <w:rPr>
          <w:color w:val="000000"/>
        </w:rPr>
        <w:t>, дата выдачи 28.05.2024г.</w:t>
      </w:r>
    </w:p>
    <w:p w14:paraId="07577FD9" w14:textId="77777777" w:rsidR="00D32CF2" w:rsidRDefault="00D32CF2" w:rsidP="00AF52D0">
      <w:pPr>
        <w:ind w:firstLine="720"/>
        <w:jc w:val="both"/>
      </w:pPr>
      <w:r>
        <w:rPr>
          <w:color w:val="000000"/>
        </w:rPr>
        <w:t>Ссудодатель гарантирует, что передаваемое в безвозмездное временное пользование Имущество (автомагазин) свободен от любых имущественных прав третьих лиц, в споре и под арестом (запрещением) не состоит.</w:t>
      </w:r>
    </w:p>
    <w:p w14:paraId="42D05670" w14:textId="24F4A840" w:rsidR="00D32CF2" w:rsidRDefault="00D32CF2" w:rsidP="00AF52D0">
      <w:pPr>
        <w:pStyle w:val="a6"/>
        <w:ind w:firstLine="709"/>
        <w:jc w:val="both"/>
        <w:rPr>
          <w:color w:val="000000"/>
        </w:rPr>
      </w:pPr>
      <w:r>
        <w:t>1.3. Имущес</w:t>
      </w:r>
      <w:r>
        <w:rPr>
          <w:color w:val="000000"/>
        </w:rPr>
        <w:t xml:space="preserve">тво, указанное в пункте 1.1 настоящего Договора, передается в безвозмездное пользование Ссудополучателю в целях </w:t>
      </w:r>
      <w:r w:rsidR="00035875" w:rsidRPr="000356E4">
        <w:t>улучшения торгового обслуживания населения по доставке товаров первой необходимости в малонаселенные и отдаленные населенные пункты, начиная с 11 километра</w:t>
      </w:r>
      <w:r>
        <w:rPr>
          <w:color w:val="000000"/>
        </w:rPr>
        <w:t>.</w:t>
      </w:r>
    </w:p>
    <w:p w14:paraId="4D90DFC7" w14:textId="0184F3F2" w:rsidR="00D32CF2" w:rsidRDefault="00D32CF2" w:rsidP="00AF52D0">
      <w:pPr>
        <w:pStyle w:val="a6"/>
        <w:ind w:firstLine="709"/>
        <w:jc w:val="both"/>
      </w:pPr>
      <w:r>
        <w:rPr>
          <w:color w:val="000000"/>
        </w:rPr>
        <w:t xml:space="preserve">1.4. Срок безвозмездного пользования Имуществом устанавливается </w:t>
      </w:r>
      <w:r w:rsidR="00AF52D0">
        <w:rPr>
          <w:color w:val="000000"/>
        </w:rPr>
        <w:t>5 (пять)</w:t>
      </w:r>
      <w:r>
        <w:rPr>
          <w:color w:val="000000"/>
        </w:rPr>
        <w:t xml:space="preserve"> лет </w:t>
      </w:r>
      <w:r>
        <w:t>со дня заключения настоящего Договора</w:t>
      </w:r>
      <w:r>
        <w:rPr>
          <w:color w:val="000000"/>
        </w:rPr>
        <w:t>.</w:t>
      </w:r>
    </w:p>
    <w:p w14:paraId="49E5AE02" w14:textId="77777777" w:rsidR="00D32CF2" w:rsidRDefault="00D32CF2" w:rsidP="00AF52D0">
      <w:pPr>
        <w:pStyle w:val="a6"/>
        <w:tabs>
          <w:tab w:val="decimal" w:pos="0"/>
        </w:tabs>
        <w:ind w:firstLine="709"/>
        <w:jc w:val="both"/>
        <w:rPr>
          <w:color w:val="000000"/>
        </w:rPr>
      </w:pPr>
      <w:r>
        <w:rPr>
          <w:color w:val="000000"/>
        </w:rPr>
        <w:t xml:space="preserve">1.5. Передача Имущества в безвозмездное пользование не влечет передачу прав собственности на него и не является основанием для дальнейшего выкупа Имущества </w:t>
      </w:r>
      <w:r>
        <w:rPr>
          <w:color w:val="000000"/>
        </w:rPr>
        <w:lastRenderedPageBreak/>
        <w:t>Ссудополучателем.</w:t>
      </w:r>
    </w:p>
    <w:p w14:paraId="0B515EF8" w14:textId="77777777" w:rsidR="00D32CF2" w:rsidRDefault="00D32CF2" w:rsidP="00AF52D0">
      <w:pPr>
        <w:pStyle w:val="a6"/>
        <w:ind w:firstLine="709"/>
        <w:jc w:val="both"/>
      </w:pPr>
      <w:r>
        <w:t xml:space="preserve">1.6. Затраты Ссудополучателя по улучшению переданного в безвозмездное пользование Имущества не возмещаются по окончании срока безвозмездного пользования. </w:t>
      </w:r>
    </w:p>
    <w:p w14:paraId="4BB4F435" w14:textId="77777777" w:rsidR="00D32CF2" w:rsidRDefault="00D32CF2" w:rsidP="00035875">
      <w:pPr>
        <w:pStyle w:val="a6"/>
        <w:tabs>
          <w:tab w:val="decimal" w:pos="0"/>
        </w:tabs>
        <w:ind w:firstLine="709"/>
        <w:jc w:val="center"/>
        <w:rPr>
          <w:b/>
        </w:rPr>
      </w:pPr>
    </w:p>
    <w:p w14:paraId="78098438" w14:textId="77777777" w:rsidR="00D32CF2" w:rsidRDefault="00D32CF2" w:rsidP="00035875">
      <w:pPr>
        <w:pStyle w:val="a6"/>
        <w:tabs>
          <w:tab w:val="decimal" w:pos="0"/>
        </w:tabs>
        <w:jc w:val="center"/>
        <w:rPr>
          <w:b/>
        </w:rPr>
      </w:pPr>
      <w:r>
        <w:rPr>
          <w:b/>
        </w:rPr>
        <w:t>2. ОБЯЗАННОСТИ СТОРОН</w:t>
      </w:r>
    </w:p>
    <w:p w14:paraId="202258EC" w14:textId="77777777" w:rsidR="00D32CF2" w:rsidRDefault="00D32CF2" w:rsidP="00035875">
      <w:pPr>
        <w:pStyle w:val="a6"/>
        <w:tabs>
          <w:tab w:val="decimal" w:pos="0"/>
        </w:tabs>
        <w:ind w:firstLine="709"/>
      </w:pPr>
    </w:p>
    <w:p w14:paraId="60BA23E2" w14:textId="77777777" w:rsidR="00D32CF2" w:rsidRDefault="00D32CF2" w:rsidP="00035875">
      <w:pPr>
        <w:pStyle w:val="a6"/>
        <w:tabs>
          <w:tab w:val="decimal" w:pos="0"/>
        </w:tabs>
        <w:ind w:firstLine="709"/>
        <w:rPr>
          <w:u w:val="single"/>
        </w:rPr>
      </w:pPr>
      <w:r>
        <w:t>2.1.</w:t>
      </w:r>
      <w:r>
        <w:rPr>
          <w:u w:val="single"/>
        </w:rPr>
        <w:t xml:space="preserve"> Ссудодатель обязуется:</w:t>
      </w:r>
    </w:p>
    <w:p w14:paraId="5FFF803F" w14:textId="77777777" w:rsidR="00D32CF2" w:rsidRDefault="00D32CF2" w:rsidP="00035875">
      <w:pPr>
        <w:pStyle w:val="a6"/>
        <w:tabs>
          <w:tab w:val="decimal" w:pos="0"/>
        </w:tabs>
        <w:ind w:firstLine="709"/>
      </w:pPr>
      <w:r>
        <w:t xml:space="preserve">2.1.1. В течение 5 рабочих дней со дня вступления в силу настоящего Договора передать Имущество Ссудополучателю </w:t>
      </w:r>
      <w:r>
        <w:rPr>
          <w:color w:val="000000"/>
        </w:rPr>
        <w:t xml:space="preserve">в исправном состоянии, соответствующем его назначению и условиям настоящего Договора, со всеми принадлежностями и относящимися к нему документами </w:t>
      </w:r>
      <w:r>
        <w:t xml:space="preserve">по акту приема-передачи, с отражением в нем технического состояния Имущества на момент передачи его в безвозмездное пользование. </w:t>
      </w:r>
    </w:p>
    <w:p w14:paraId="67E7E759" w14:textId="77777777" w:rsidR="00D32CF2" w:rsidRDefault="00D32CF2" w:rsidP="00035875">
      <w:pPr>
        <w:pStyle w:val="a6"/>
        <w:tabs>
          <w:tab w:val="decimal" w:pos="0"/>
        </w:tabs>
        <w:ind w:firstLine="709"/>
        <w:rPr>
          <w:u w:val="single"/>
        </w:rPr>
      </w:pPr>
      <w:r>
        <w:t xml:space="preserve">2.1.2. Осуществлять контроль за соблюдением условий настоящего Договора. </w:t>
      </w:r>
    </w:p>
    <w:p w14:paraId="46A321D7" w14:textId="77777777" w:rsidR="00D32CF2" w:rsidRDefault="00D32CF2" w:rsidP="00035875">
      <w:pPr>
        <w:pStyle w:val="a6"/>
        <w:tabs>
          <w:tab w:val="decimal" w:pos="0"/>
        </w:tabs>
        <w:ind w:firstLine="709"/>
      </w:pPr>
      <w:r>
        <w:t xml:space="preserve">2.1.3. В течение 5 рабочих дней со дня прекращения действия Договора принять Имущество от Ссудополучателя </w:t>
      </w:r>
      <w:r>
        <w:rPr>
          <w:color w:val="000000"/>
        </w:rPr>
        <w:t xml:space="preserve">со всеми принадлежностями и относящимися к нему документами </w:t>
      </w:r>
      <w:r>
        <w:t>по акту приема-передачи.</w:t>
      </w:r>
    </w:p>
    <w:p w14:paraId="7B560D25" w14:textId="77777777" w:rsidR="00D32CF2" w:rsidRDefault="00D32CF2" w:rsidP="00035875">
      <w:pPr>
        <w:pStyle w:val="a6"/>
        <w:tabs>
          <w:tab w:val="decimal" w:pos="0"/>
        </w:tabs>
        <w:ind w:firstLine="709"/>
      </w:pPr>
      <w:r>
        <w:rPr>
          <w:u w:val="single"/>
        </w:rPr>
        <w:t>2.2. Ссудополучатель обязуется:</w:t>
      </w:r>
    </w:p>
    <w:p w14:paraId="2F432EB1" w14:textId="77777777" w:rsidR="00D32CF2" w:rsidRDefault="00D32CF2" w:rsidP="00035875">
      <w:pPr>
        <w:ind w:firstLine="748"/>
        <w:jc w:val="both"/>
      </w:pPr>
      <w:r>
        <w:t>2.2.1. Использовать переданное в безвозмездное пользование Имущество в соответствии с условиями настоящего Договора, в строгом соответствии с его назначением и с соблюдением всех правил и регламентов, указанных в инструкции по эксплуатации заводом изготовителя.</w:t>
      </w:r>
    </w:p>
    <w:p w14:paraId="3F6305A8" w14:textId="77777777" w:rsidR="00D32CF2" w:rsidRDefault="00D32CF2" w:rsidP="00035875">
      <w:pPr>
        <w:ind w:firstLine="748"/>
        <w:jc w:val="both"/>
      </w:pPr>
      <w:r>
        <w:t xml:space="preserve">2.2.2. После вступления в силу настоящего Договора принять от Ссудодателя Имущество </w:t>
      </w:r>
      <w:r>
        <w:rPr>
          <w:color w:val="000000"/>
        </w:rPr>
        <w:t>со всеми принадлежностями и относящимися к нему документами</w:t>
      </w:r>
      <w:r>
        <w:t xml:space="preserve">, необходимыми для его эксплуатации, по акту приема-передачи. </w:t>
      </w:r>
    </w:p>
    <w:p w14:paraId="54DCD133" w14:textId="77777777" w:rsidR="00D32CF2" w:rsidRDefault="00D32CF2" w:rsidP="00035875">
      <w:pPr>
        <w:ind w:firstLine="748"/>
        <w:jc w:val="both"/>
      </w:pPr>
      <w:r>
        <w:t>2.2.3. Обеспечить сохранность Имущества, указанного в пункте 1.1 настоящего Договора.</w:t>
      </w:r>
    </w:p>
    <w:p w14:paraId="36528332" w14:textId="77777777" w:rsidR="00D32CF2" w:rsidRDefault="00D32CF2" w:rsidP="00035875">
      <w:pPr>
        <w:ind w:firstLine="709"/>
        <w:jc w:val="both"/>
      </w:pPr>
      <w:r>
        <w:t>2.2.4. В течение срока действия настоящего Договора нести (компенсировать Ссудодателю) расходы по обязательному страхованию гражданской ответственности владельцев транспортных средств (ОСАГО) в соответствии с требованиями действующего законодательства, а также страхованию транспортного средства (КАСКО).</w:t>
      </w:r>
    </w:p>
    <w:p w14:paraId="167FDDB3" w14:textId="77777777" w:rsidR="00D32CF2" w:rsidRDefault="00D32CF2" w:rsidP="00035875">
      <w:pPr>
        <w:ind w:firstLine="709"/>
        <w:jc w:val="both"/>
      </w:pPr>
      <w:r>
        <w:t xml:space="preserve">2.2.5. В установленном порядке своевременно производить за свой счет технический осмотр транспортного средства, осуществлять действия по техническому контролю Имущества в органах ГИБДД и иных уполномоченных организациях в соответствии с требованиями действующего законодательства. </w:t>
      </w:r>
    </w:p>
    <w:p w14:paraId="4268C8E9" w14:textId="77777777" w:rsidR="00D32CF2" w:rsidRDefault="00D32CF2" w:rsidP="00035875">
      <w:pPr>
        <w:ind w:firstLine="709"/>
        <w:jc w:val="both"/>
        <w:rPr>
          <w:color w:val="000000"/>
        </w:rPr>
      </w:pPr>
      <w:r>
        <w:rPr>
          <w:color w:val="000000"/>
        </w:rPr>
        <w:t>2.2.6. Сво</w:t>
      </w:r>
      <w:r>
        <w:t xml:space="preserve">ими силами и за свой счет осуществлять эксплуатацию Имущества в соответствии с его назначением, допускать к управлению транспортным средством только </w:t>
      </w:r>
      <w:r>
        <w:rPr>
          <w:color w:val="000000"/>
        </w:rPr>
        <w:t>лиц, соответствующих требованиям, установленным действующим законодательством.</w:t>
      </w:r>
    </w:p>
    <w:p w14:paraId="48F064EA" w14:textId="77777777" w:rsidR="00D32CF2" w:rsidRDefault="00D32CF2" w:rsidP="00035875">
      <w:pPr>
        <w:ind w:firstLine="709"/>
        <w:jc w:val="both"/>
        <w:rPr>
          <w:color w:val="000000"/>
        </w:rPr>
      </w:pPr>
      <w:r>
        <w:rPr>
          <w:color w:val="000000"/>
        </w:rPr>
        <w:t>2.2.7. Содержать Имущество в исправном состоянии, нести расходы на его содержание. За свой счет производить все виды ремонта, включая капитальный, обслуживание автомобиля в соответствии с техническими требованиями, обеспечивать запчастями, ГСМ, необходимыми для эксплуатации Имущества.</w:t>
      </w:r>
    </w:p>
    <w:p w14:paraId="495C4FC8" w14:textId="77777777" w:rsidR="00D32CF2" w:rsidRDefault="00D32CF2" w:rsidP="00035875">
      <w:pPr>
        <w:ind w:firstLine="709"/>
        <w:jc w:val="both"/>
      </w:pPr>
      <w:r>
        <w:t>2.2.8. В течение срока действия настоящего Договора возмещать Ссудодателю транспортный налог, уплаченный за Имущество, осуществлять оплату административных штрафов за нарушение ПДД и иных штрафов, полученных во время безвозмездного пользования транспортным средством.</w:t>
      </w:r>
    </w:p>
    <w:p w14:paraId="756D7F46" w14:textId="77777777" w:rsidR="00D32CF2" w:rsidRDefault="00D32CF2" w:rsidP="0003587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2.2.9. Не производить переоборудования Имущества, меняющего его технические характеристики, без письменного согласия Ссудодателя.</w:t>
      </w:r>
    </w:p>
    <w:p w14:paraId="04B8958C" w14:textId="77777777" w:rsidR="00D32CF2" w:rsidRDefault="00D32CF2" w:rsidP="00035875">
      <w:pPr>
        <w:ind w:firstLine="709"/>
        <w:jc w:val="both"/>
      </w:pPr>
      <w:r>
        <w:t>2.2.10. В случае хищения, утраты или повреждения Имущества, его конструктивных частей и деталей, установленного на нем оборудования, за свой счет выполнить ремонт или восстановить похищенное, утраченное или поврежденное.</w:t>
      </w:r>
    </w:p>
    <w:p w14:paraId="384DCBBD" w14:textId="77777777" w:rsidR="00D32CF2" w:rsidRDefault="00D32CF2" w:rsidP="00035875">
      <w:pPr>
        <w:ind w:firstLine="709"/>
        <w:jc w:val="both"/>
      </w:pPr>
      <w:r>
        <w:t>2.2.11. Не осуществлять действия, влекущие какое-либо обременение предоставленных Ссудополучателю имущественных прав, а именно: сдавать Имущество в аренду, передавать свои права и обязанности по настоящему Договору другому лицу (перенаем), предоставлять Имущество в безвозмездное пользование, по договорам о совместном использовании, вносить в качестве вклада (взноса) в уставный капитал хозяйственных обществ, товариществ и иных юридических лиц без предварительного письменного согласия Ссудодателя.</w:t>
      </w:r>
    </w:p>
    <w:p w14:paraId="1B8DEE20" w14:textId="77777777" w:rsidR="00D32CF2" w:rsidRDefault="00D32CF2" w:rsidP="00035875">
      <w:pPr>
        <w:ind w:firstLine="709"/>
        <w:jc w:val="both"/>
      </w:pPr>
      <w:r>
        <w:lastRenderedPageBreak/>
        <w:t>2.2.12. В полном объеме нести ответственность за вред, причиненный третьим лицам, находящимся в безвозмездном пользовании Имуществом, его механизмами, устройствами, оборудованием, в порядке, предусмотренным законом, в том числе в случае превышения суммы ущерба над суммой страховых выплат по страхованию автогражданской ответственности.</w:t>
      </w:r>
    </w:p>
    <w:p w14:paraId="2EF4FAA6" w14:textId="6889B655" w:rsidR="00D32CF2" w:rsidRPr="004A4382" w:rsidRDefault="00D32CF2" w:rsidP="00035875">
      <w:pPr>
        <w:ind w:firstLine="709"/>
        <w:jc w:val="both"/>
        <w:rPr>
          <w:bCs/>
          <w:iCs/>
        </w:rPr>
      </w:pPr>
      <w:r>
        <w:t xml:space="preserve">2.2.13. Обеспечивать беспрепятственный доступ к Имуществу представителей Ссудодателя для проведения проверки соблюдения Ссудополучателем условий настоящего Договора, а также предоставлять им необходимую документацию, относящуюся к предмету проверки. По требованию </w:t>
      </w:r>
      <w:r w:rsidRPr="004A4382">
        <w:rPr>
          <w:bCs/>
          <w:iCs/>
        </w:rPr>
        <w:t xml:space="preserve">администрации </w:t>
      </w:r>
      <w:r w:rsidR="004A4382" w:rsidRPr="004A4382">
        <w:rPr>
          <w:bCs/>
          <w:iCs/>
        </w:rPr>
        <w:t>Унечского</w:t>
      </w:r>
      <w:r w:rsidRPr="004A4382">
        <w:rPr>
          <w:bCs/>
          <w:iCs/>
        </w:rPr>
        <w:t xml:space="preserve"> района сообщать о местонахождении и состоянии транспортного средства, предоставлять видеоматериалы со средств видеофиксации, которыми оснащен автомобиль для разъездной (мобильной) торговли. </w:t>
      </w:r>
    </w:p>
    <w:p w14:paraId="07406E8D" w14:textId="0624D7CA" w:rsidR="00D32CF2" w:rsidRPr="004A4382" w:rsidRDefault="00D32CF2" w:rsidP="00035875">
      <w:pPr>
        <w:ind w:firstLine="709"/>
        <w:jc w:val="both"/>
        <w:rPr>
          <w:bCs/>
          <w:iCs/>
        </w:rPr>
      </w:pPr>
      <w:r w:rsidRPr="004A4382">
        <w:rPr>
          <w:bCs/>
          <w:iCs/>
        </w:rPr>
        <w:t xml:space="preserve">2.2.14. Эксплуатировать Имущество (автомагазин) только на территории Унечского района Брянской области, осуществлять выезд в другие регионы допускается с предварительного письменного согласия администрации </w:t>
      </w:r>
      <w:r w:rsidR="004A4382" w:rsidRPr="004A4382">
        <w:rPr>
          <w:bCs/>
          <w:iCs/>
        </w:rPr>
        <w:t>Унечского</w:t>
      </w:r>
      <w:r w:rsidRPr="004A4382">
        <w:rPr>
          <w:bCs/>
          <w:iCs/>
        </w:rPr>
        <w:t xml:space="preserve"> района.</w:t>
      </w:r>
    </w:p>
    <w:p w14:paraId="4DDDCC32" w14:textId="77777777" w:rsidR="00D32CF2" w:rsidRDefault="00D32CF2" w:rsidP="00035875">
      <w:pPr>
        <w:ind w:firstLine="709"/>
        <w:jc w:val="both"/>
      </w:pPr>
      <w:r>
        <w:t xml:space="preserve">2.2.15. По окончании срока действия настоящего Договора в срок не более 5 рабочих дней вернуть Ссудодателю Имущество по акту приема-передачи </w:t>
      </w:r>
      <w:r>
        <w:rPr>
          <w:color w:val="000000"/>
        </w:rPr>
        <w:t>в том состоянии, в котором он его получил, с учетом нормального износа и в технически исправном состоянии</w:t>
      </w:r>
      <w:r>
        <w:t>.</w:t>
      </w:r>
    </w:p>
    <w:p w14:paraId="50EF841D" w14:textId="77777777" w:rsidR="00D32CF2" w:rsidRDefault="00D32CF2" w:rsidP="00035875">
      <w:pPr>
        <w:ind w:firstLine="709"/>
        <w:jc w:val="both"/>
      </w:pPr>
      <w:r>
        <w:t>2.3. Для реализации целей, предусмотренных пунктом 1.3 Договора, Ссудополучатель обязуется:</w:t>
      </w:r>
    </w:p>
    <w:p w14:paraId="28997567" w14:textId="71BBC7D6" w:rsidR="004A4382" w:rsidRPr="0080500A" w:rsidRDefault="004A4382" w:rsidP="004A4382">
      <w:pPr>
        <w:pBdr>
          <w:top w:val="none" w:sz="4" w:space="0" w:color="000000"/>
          <w:left w:val="none" w:sz="4" w:space="0" w:color="000000"/>
          <w:bottom w:val="none" w:sz="4" w:space="0" w:color="000000"/>
          <w:right w:val="none" w:sz="4" w:space="0" w:color="000000"/>
        </w:pBdr>
        <w:ind w:firstLine="709"/>
        <w:jc w:val="both"/>
        <w:rPr>
          <w:color w:val="FF0000"/>
          <w:szCs w:val="28"/>
        </w:rPr>
      </w:pPr>
      <w:r w:rsidRPr="0080500A">
        <w:rPr>
          <w:color w:val="FF0000"/>
          <w:szCs w:val="28"/>
        </w:rPr>
        <w:t xml:space="preserve">- осуществлять выездную торговлю, а </w:t>
      </w:r>
      <w:proofErr w:type="gramStart"/>
      <w:r w:rsidRPr="0080500A">
        <w:rPr>
          <w:color w:val="FF0000"/>
          <w:szCs w:val="28"/>
        </w:rPr>
        <w:t>так же</w:t>
      </w:r>
      <w:proofErr w:type="gramEnd"/>
      <w:r w:rsidRPr="0080500A">
        <w:rPr>
          <w:color w:val="FF0000"/>
          <w:szCs w:val="28"/>
        </w:rPr>
        <w:t xml:space="preserve"> доставку товаров </w:t>
      </w:r>
      <w:r w:rsidRPr="0080500A">
        <w:rPr>
          <w:color w:val="FF0000"/>
        </w:rPr>
        <w:t>первой необходимости в малонаселенные и отдаленные населенные пункты, начиная с 11 километра</w:t>
      </w:r>
      <w:r w:rsidRPr="0080500A">
        <w:rPr>
          <w:color w:val="FF0000"/>
          <w:szCs w:val="28"/>
        </w:rPr>
        <w:t xml:space="preserve">, по графику и маршруту, согласованным с </w:t>
      </w:r>
      <w:r w:rsidRPr="0080500A">
        <w:rPr>
          <w:bCs/>
          <w:iCs/>
          <w:color w:val="FF0000"/>
          <w:szCs w:val="28"/>
        </w:rPr>
        <w:t xml:space="preserve">администрацией Унечского района </w:t>
      </w:r>
      <w:r w:rsidRPr="0080500A">
        <w:rPr>
          <w:color w:val="FF0000"/>
          <w:szCs w:val="28"/>
        </w:rPr>
        <w:t>(Приложение № 1 к Договору);</w:t>
      </w:r>
    </w:p>
    <w:p w14:paraId="2239C16B" w14:textId="4B668897" w:rsidR="004A4382" w:rsidRPr="0080500A" w:rsidRDefault="004A4382" w:rsidP="004A4382">
      <w:pPr>
        <w:pBdr>
          <w:top w:val="none" w:sz="4" w:space="0" w:color="000000"/>
          <w:left w:val="none" w:sz="4" w:space="0" w:color="000000"/>
          <w:bottom w:val="none" w:sz="4" w:space="0" w:color="000000"/>
          <w:right w:val="none" w:sz="4" w:space="0" w:color="000000"/>
        </w:pBdr>
        <w:ind w:firstLine="709"/>
        <w:jc w:val="both"/>
        <w:rPr>
          <w:color w:val="FF0000"/>
        </w:rPr>
      </w:pPr>
      <w:r w:rsidRPr="0080500A">
        <w:rPr>
          <w:color w:val="FF0000"/>
          <w:szCs w:val="28"/>
        </w:rPr>
        <w:t xml:space="preserve">- иметь в ассортименте реализуемых товаров социально значимые товары согласно перечню, согласованному с </w:t>
      </w:r>
      <w:r w:rsidRPr="0080500A">
        <w:rPr>
          <w:bCs/>
          <w:iCs/>
          <w:color w:val="FF0000"/>
          <w:szCs w:val="28"/>
        </w:rPr>
        <w:t>администрацией Унечского района</w:t>
      </w:r>
      <w:r w:rsidRPr="0080500A">
        <w:rPr>
          <w:bCs/>
          <w:iCs/>
          <w:color w:val="FF0000"/>
          <w:szCs w:val="28"/>
        </w:rPr>
        <w:t xml:space="preserve">, </w:t>
      </w:r>
      <w:r w:rsidRPr="0080500A">
        <w:rPr>
          <w:color w:val="FF0000"/>
          <w:szCs w:val="28"/>
        </w:rPr>
        <w:t>для реализации в населенных пунктах, в которых отсутствует стационарный торговый объект (Приложения № 2 к Договору);</w:t>
      </w:r>
    </w:p>
    <w:p w14:paraId="1CBDE6E9" w14:textId="77777777" w:rsidR="004A4382" w:rsidRPr="0080500A" w:rsidRDefault="004A4382" w:rsidP="004A4382">
      <w:pPr>
        <w:pBdr>
          <w:top w:val="none" w:sz="4" w:space="0" w:color="000000"/>
          <w:left w:val="none" w:sz="4" w:space="0" w:color="000000"/>
          <w:bottom w:val="none" w:sz="4" w:space="0" w:color="000000"/>
          <w:right w:val="none" w:sz="4" w:space="0" w:color="000000"/>
        </w:pBdr>
        <w:ind w:firstLine="709"/>
        <w:jc w:val="both"/>
        <w:rPr>
          <w:color w:val="FF0000"/>
        </w:rPr>
      </w:pPr>
      <w:r w:rsidRPr="0080500A">
        <w:rPr>
          <w:color w:val="FF0000"/>
          <w:szCs w:val="28"/>
        </w:rPr>
        <w:t>- оказывать населению сопутствующие услуги;</w:t>
      </w:r>
    </w:p>
    <w:p w14:paraId="3C504599" w14:textId="5CCC149A" w:rsidR="004A4382" w:rsidRPr="0080500A" w:rsidRDefault="004A4382" w:rsidP="004A4382">
      <w:pPr>
        <w:pBdr>
          <w:top w:val="none" w:sz="4" w:space="0" w:color="000000"/>
          <w:left w:val="none" w:sz="4" w:space="0" w:color="000000"/>
          <w:bottom w:val="none" w:sz="4" w:space="0" w:color="000000"/>
          <w:right w:val="none" w:sz="4" w:space="0" w:color="000000"/>
        </w:pBdr>
        <w:ind w:firstLine="709"/>
        <w:jc w:val="both"/>
        <w:rPr>
          <w:color w:val="FF0000"/>
        </w:rPr>
      </w:pPr>
      <w:r w:rsidRPr="0080500A">
        <w:rPr>
          <w:color w:val="FF0000"/>
          <w:szCs w:val="28"/>
        </w:rPr>
        <w:t xml:space="preserve">- по требованию </w:t>
      </w:r>
      <w:r w:rsidR="0080500A" w:rsidRPr="0080500A">
        <w:rPr>
          <w:bCs/>
          <w:iCs/>
          <w:color w:val="FF0000"/>
          <w:szCs w:val="28"/>
        </w:rPr>
        <w:t>администраци</w:t>
      </w:r>
      <w:r w:rsidR="0080500A">
        <w:rPr>
          <w:bCs/>
          <w:iCs/>
          <w:color w:val="FF0000"/>
          <w:szCs w:val="28"/>
        </w:rPr>
        <w:t>и</w:t>
      </w:r>
      <w:r w:rsidR="0080500A" w:rsidRPr="0080500A">
        <w:rPr>
          <w:bCs/>
          <w:iCs/>
          <w:color w:val="FF0000"/>
          <w:szCs w:val="28"/>
        </w:rPr>
        <w:t xml:space="preserve"> Унечского района, </w:t>
      </w:r>
      <w:r w:rsidRPr="0080500A">
        <w:rPr>
          <w:color w:val="FF0000"/>
          <w:szCs w:val="28"/>
        </w:rPr>
        <w:t>осуществлять поставку товаров в населенные пункты, пострадавшие в ходе проведения СВО;</w:t>
      </w:r>
    </w:p>
    <w:p w14:paraId="6E8AC6F6" w14:textId="4DEE8EBC" w:rsidR="004A4382" w:rsidRPr="0080500A" w:rsidRDefault="004A4382" w:rsidP="004A4382">
      <w:pPr>
        <w:pBdr>
          <w:top w:val="none" w:sz="4" w:space="0" w:color="000000"/>
          <w:left w:val="none" w:sz="4" w:space="0" w:color="000000"/>
          <w:bottom w:val="none" w:sz="4" w:space="0" w:color="000000"/>
          <w:right w:val="none" w:sz="4" w:space="0" w:color="000000"/>
        </w:pBdr>
        <w:ind w:firstLine="709"/>
        <w:jc w:val="both"/>
        <w:rPr>
          <w:color w:val="FF0000"/>
        </w:rPr>
      </w:pPr>
      <w:r w:rsidRPr="0080500A">
        <w:rPr>
          <w:color w:val="FF0000"/>
          <w:szCs w:val="28"/>
        </w:rPr>
        <w:t xml:space="preserve">- по требованию </w:t>
      </w:r>
      <w:r w:rsidR="0080500A" w:rsidRPr="0080500A">
        <w:rPr>
          <w:bCs/>
          <w:iCs/>
          <w:color w:val="FF0000"/>
          <w:szCs w:val="28"/>
        </w:rPr>
        <w:t>администраци</w:t>
      </w:r>
      <w:r w:rsidR="0080500A">
        <w:rPr>
          <w:bCs/>
          <w:iCs/>
          <w:color w:val="FF0000"/>
          <w:szCs w:val="28"/>
        </w:rPr>
        <w:t>и</w:t>
      </w:r>
      <w:r w:rsidR="0080500A" w:rsidRPr="0080500A">
        <w:rPr>
          <w:bCs/>
          <w:iCs/>
          <w:color w:val="FF0000"/>
          <w:szCs w:val="28"/>
        </w:rPr>
        <w:t xml:space="preserve"> Унечского района, </w:t>
      </w:r>
      <w:r w:rsidRPr="0080500A">
        <w:rPr>
          <w:color w:val="FF0000"/>
          <w:szCs w:val="28"/>
        </w:rPr>
        <w:t xml:space="preserve">осуществлять </w:t>
      </w:r>
      <w:proofErr w:type="gramStart"/>
      <w:r w:rsidRPr="0080500A">
        <w:rPr>
          <w:color w:val="FF0000"/>
          <w:szCs w:val="28"/>
        </w:rPr>
        <w:t>доставку  гуманитарной</w:t>
      </w:r>
      <w:proofErr w:type="gramEnd"/>
      <w:r w:rsidRPr="0080500A">
        <w:rPr>
          <w:color w:val="FF0000"/>
          <w:szCs w:val="28"/>
        </w:rPr>
        <w:t xml:space="preserve"> помощи гражданам, пострадавшим в ходе проведения СВО.</w:t>
      </w:r>
    </w:p>
    <w:p w14:paraId="5CFFB70A" w14:textId="77777777" w:rsidR="004A4382" w:rsidRPr="0080500A" w:rsidRDefault="004A4382" w:rsidP="004A4382">
      <w:pPr>
        <w:pBdr>
          <w:top w:val="none" w:sz="4" w:space="0" w:color="000000"/>
          <w:left w:val="none" w:sz="4" w:space="0" w:color="000000"/>
          <w:bottom w:val="none" w:sz="4" w:space="0" w:color="000000"/>
          <w:right w:val="none" w:sz="4" w:space="0" w:color="000000"/>
        </w:pBdr>
        <w:ind w:firstLine="709"/>
        <w:jc w:val="both"/>
        <w:rPr>
          <w:color w:val="FF0000"/>
          <w:szCs w:val="28"/>
        </w:rPr>
      </w:pPr>
      <w:r w:rsidRPr="0080500A">
        <w:rPr>
          <w:color w:val="FF0000"/>
          <w:szCs w:val="28"/>
        </w:rPr>
        <w:t>- обеспечить автомобиль для разъездной (мобильной) торговли средствами видеофиксации и контрольными весами.</w:t>
      </w:r>
    </w:p>
    <w:p w14:paraId="595D4D26" w14:textId="77777777" w:rsidR="00D32CF2" w:rsidRDefault="00D32CF2" w:rsidP="00035875">
      <w:pPr>
        <w:rPr>
          <w:b/>
          <w:caps/>
        </w:rPr>
      </w:pPr>
    </w:p>
    <w:p w14:paraId="6B65A336" w14:textId="77777777" w:rsidR="00D32CF2" w:rsidRDefault="00D32CF2" w:rsidP="00035875">
      <w:pPr>
        <w:jc w:val="center"/>
        <w:rPr>
          <w:b/>
          <w:caps/>
        </w:rPr>
      </w:pPr>
      <w:r>
        <w:rPr>
          <w:b/>
          <w:caps/>
        </w:rPr>
        <w:t>3. Ответственность Сторон</w:t>
      </w:r>
    </w:p>
    <w:p w14:paraId="35334AD9" w14:textId="77777777" w:rsidR="00D32CF2" w:rsidRDefault="00D32CF2" w:rsidP="00035875">
      <w:pPr>
        <w:ind w:firstLine="748"/>
        <w:jc w:val="center"/>
        <w:rPr>
          <w:b/>
          <w:caps/>
        </w:rPr>
      </w:pPr>
    </w:p>
    <w:p w14:paraId="0BCB46F8" w14:textId="77777777" w:rsidR="00D32CF2" w:rsidRDefault="00D32CF2" w:rsidP="00035875">
      <w:pPr>
        <w:ind w:firstLine="748"/>
        <w:jc w:val="both"/>
      </w:pPr>
      <w:r>
        <w:t>3.1. За неисполнение или ненадлежащее исполнение обязательств по настоящему Договору, Стороны несут ответственность согласно действующему законодательству.</w:t>
      </w:r>
    </w:p>
    <w:p w14:paraId="106E4D4C" w14:textId="77777777" w:rsidR="00D32CF2" w:rsidRDefault="00D32CF2" w:rsidP="00035875">
      <w:pPr>
        <w:ind w:firstLine="748"/>
        <w:jc w:val="both"/>
      </w:pPr>
      <w:r>
        <w:t xml:space="preserve">3.2. Ссудодатель не несет ответственности за недостатки переданного Имущества, которые были им оговорены при заключении Договора или были заранее известны Ссудополучателю либо должны быть обнаружены во время осмотра Имущества при его передаче или при заключении Договора. </w:t>
      </w:r>
    </w:p>
    <w:p w14:paraId="72980EBC" w14:textId="77777777" w:rsidR="00D32CF2" w:rsidRDefault="00D32CF2" w:rsidP="00035875">
      <w:pPr>
        <w:ind w:firstLine="709"/>
        <w:jc w:val="both"/>
      </w:pPr>
      <w:r>
        <w:t>3.3. В случае гибели или повреждения Имущества Ссудополучатель обязан возместить Ссудодателю причиненные убытки, если гибель или повреждение Имущества произошли по обстоятельствам, за которые Ссудополучатель отвечает в соответствии с законом или настоящим Договором.</w:t>
      </w:r>
    </w:p>
    <w:p w14:paraId="4E7A2FFE" w14:textId="77777777" w:rsidR="00D32CF2" w:rsidRDefault="00D32CF2" w:rsidP="00035875">
      <w:pPr>
        <w:pStyle w:val="ConsPlusNormal"/>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3.4.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которые нельзя предвидеть или избежать, включая военные действия, землетрясения, наводнения, пожары и другие стихийные бедствия. </w:t>
      </w:r>
    </w:p>
    <w:p w14:paraId="408FFA1E" w14:textId="77777777" w:rsidR="00D32CF2" w:rsidRDefault="00D32CF2" w:rsidP="00035875">
      <w:pPr>
        <w:pStyle w:val="ConsPlusNormal"/>
        <w:ind w:firstLine="709"/>
        <w:jc w:val="both"/>
        <w:rPr>
          <w:rFonts w:ascii="Times New Roman" w:hAnsi="Times New Roman" w:cs="Times New Roman"/>
          <w:bCs/>
          <w:sz w:val="24"/>
          <w:szCs w:val="24"/>
        </w:rPr>
      </w:pPr>
      <w:r>
        <w:rPr>
          <w:rFonts w:ascii="Times New Roman" w:hAnsi="Times New Roman" w:cs="Times New Roman"/>
          <w:bCs/>
          <w:sz w:val="24"/>
          <w:szCs w:val="24"/>
        </w:rPr>
        <w:t>3.5. Сторона, которая не может исполнить своего обязательства, должна известить другую сторону о препятствии и его влиянии на исполнение обязательств по договору в разумный срок с момента возникновения этих обстоятельств.</w:t>
      </w:r>
    </w:p>
    <w:p w14:paraId="6E7B1861" w14:textId="77777777" w:rsidR="00D32CF2" w:rsidRDefault="00D32CF2" w:rsidP="00035875">
      <w:pPr>
        <w:jc w:val="center"/>
        <w:rPr>
          <w:b/>
          <w:caps/>
        </w:rPr>
      </w:pPr>
      <w:r>
        <w:rPr>
          <w:b/>
          <w:caps/>
        </w:rPr>
        <w:t>4. Порядок разрешения споров</w:t>
      </w:r>
    </w:p>
    <w:p w14:paraId="03632605" w14:textId="77777777" w:rsidR="00D32CF2" w:rsidRDefault="00D32CF2" w:rsidP="00035875">
      <w:pPr>
        <w:ind w:firstLine="748"/>
        <w:jc w:val="both"/>
      </w:pPr>
      <w:r>
        <w:t>4.1. Все споры или разногласия, возникающие между Сторонами из настоящего Договора, разрешаются путем переговоров.</w:t>
      </w:r>
    </w:p>
    <w:p w14:paraId="0DB64D22" w14:textId="77777777" w:rsidR="00D32CF2" w:rsidRDefault="00D32CF2" w:rsidP="00035875">
      <w:pPr>
        <w:ind w:firstLine="748"/>
        <w:jc w:val="both"/>
      </w:pPr>
      <w:r>
        <w:lastRenderedPageBreak/>
        <w:t>4.2. В случае невозможности разрешения споров или разногласий путем переговоров они подлежат рассмотрению в судебном порядке в соответствии с действующим законодательством РФ.</w:t>
      </w:r>
    </w:p>
    <w:p w14:paraId="25B9D77D" w14:textId="77777777" w:rsidR="00D32CF2" w:rsidRDefault="00D32CF2" w:rsidP="00035875">
      <w:pPr>
        <w:jc w:val="center"/>
        <w:rPr>
          <w:b/>
          <w:caps/>
        </w:rPr>
      </w:pPr>
      <w:r>
        <w:rPr>
          <w:b/>
          <w:caps/>
        </w:rPr>
        <w:t>5. СРОК ДЕЙСТВИЯ ДОГОВОРА</w:t>
      </w:r>
    </w:p>
    <w:p w14:paraId="658C8A7C" w14:textId="08EB1A37" w:rsidR="00D32CF2" w:rsidRDefault="00D32CF2" w:rsidP="00035875">
      <w:pPr>
        <w:ind w:firstLine="748"/>
        <w:jc w:val="both"/>
      </w:pPr>
      <w:r>
        <w:t>5.1. Настоящий Договор вступает в силу со дня</w:t>
      </w:r>
      <w:r w:rsidR="00E66804">
        <w:t xml:space="preserve"> </w:t>
      </w:r>
      <w:proofErr w:type="gramStart"/>
      <w:r w:rsidR="00E66804">
        <w:t>подписания</w:t>
      </w:r>
      <w:r>
        <w:t xml:space="preserve">  его</w:t>
      </w:r>
      <w:proofErr w:type="gramEnd"/>
      <w:r>
        <w:t xml:space="preserve"> Сторонами  и действует до   «__» ___ 20__ г.</w:t>
      </w:r>
    </w:p>
    <w:p w14:paraId="5BA99A1A" w14:textId="77777777" w:rsidR="00D32CF2" w:rsidRDefault="00D32CF2" w:rsidP="00035875">
      <w:pPr>
        <w:jc w:val="center"/>
        <w:rPr>
          <w:b/>
          <w:caps/>
        </w:rPr>
      </w:pPr>
      <w:r>
        <w:rPr>
          <w:b/>
          <w:caps/>
        </w:rPr>
        <w:t>6. ИЗМЕНЕНИЕ И РАСТОРЖЕНИЕ ДОГОВОРА</w:t>
      </w:r>
    </w:p>
    <w:p w14:paraId="1489B63C" w14:textId="77777777" w:rsidR="00D32CF2" w:rsidRDefault="00D32CF2" w:rsidP="00035875">
      <w:pPr>
        <w:ind w:firstLine="748"/>
        <w:jc w:val="both"/>
      </w:pPr>
      <w:r>
        <w:t>6.1.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14:paraId="0220C6A9" w14:textId="77777777" w:rsidR="00D32CF2" w:rsidRDefault="00D32CF2" w:rsidP="00035875">
      <w:pPr>
        <w:ind w:firstLine="748"/>
        <w:jc w:val="both"/>
      </w:pPr>
      <w:r>
        <w:t>6.2. Изменение условий настоящего Договора допускаются по соглашению Сторон. Предложения по изменению условий настоящего Договора рассматриваются Сторонами в месячный срок и оформляются дополнительным соглашением.</w:t>
      </w:r>
    </w:p>
    <w:p w14:paraId="3E71F0F9" w14:textId="77777777" w:rsidR="00D32CF2" w:rsidRDefault="00D32CF2" w:rsidP="00035875">
      <w:pPr>
        <w:ind w:firstLine="709"/>
        <w:jc w:val="both"/>
      </w:pPr>
      <w:r>
        <w:t>6.3. Настоящий Договор подлежит досрочному расторжению по требованию Ссудодателя в следующих случаях:</w:t>
      </w:r>
    </w:p>
    <w:p w14:paraId="34366769" w14:textId="77777777" w:rsidR="00D32CF2" w:rsidRPr="00052EB3" w:rsidRDefault="00D32CF2" w:rsidP="00035875">
      <w:pPr>
        <w:ind w:firstLine="709"/>
        <w:jc w:val="both"/>
      </w:pPr>
      <w:r w:rsidRPr="00052EB3">
        <w:t>6.3.1. в случае необходимости использовать Имущество для муниципальных нужд;</w:t>
      </w:r>
    </w:p>
    <w:p w14:paraId="262A07A7" w14:textId="77777777" w:rsidR="00D32CF2" w:rsidRPr="00052EB3" w:rsidRDefault="00D32CF2" w:rsidP="00035875">
      <w:pPr>
        <w:pStyle w:val="ConsNormal"/>
        <w:ind w:firstLine="709"/>
        <w:jc w:val="both"/>
        <w:rPr>
          <w:rFonts w:ascii="Times New Roman" w:hAnsi="Times New Roman" w:cs="Times New Roman"/>
          <w:sz w:val="24"/>
          <w:szCs w:val="24"/>
        </w:rPr>
      </w:pPr>
      <w:r w:rsidRPr="00052EB3">
        <w:rPr>
          <w:rFonts w:ascii="Times New Roman" w:hAnsi="Times New Roman" w:cs="Times New Roman"/>
          <w:sz w:val="24"/>
          <w:szCs w:val="24"/>
        </w:rPr>
        <w:t>6.3.2. при использовании Имущества Ссудополучателем не в соответствии с целями, определенными настоящим Договором;</w:t>
      </w:r>
    </w:p>
    <w:p w14:paraId="357469B6" w14:textId="77777777" w:rsidR="00D32CF2" w:rsidRDefault="00D32CF2" w:rsidP="00035875">
      <w:pPr>
        <w:ind w:firstLine="709"/>
        <w:jc w:val="both"/>
      </w:pPr>
      <w:r>
        <w:t>6.3.3. при умышленном или неосторожном ухудшении Ссудополучателем состояния Имущества, либо невыполнении обязательств, предусмотренных настоящим Договором.</w:t>
      </w:r>
    </w:p>
    <w:p w14:paraId="4E082F00" w14:textId="77777777" w:rsidR="00D32CF2" w:rsidRDefault="00D32CF2" w:rsidP="00035875">
      <w:pPr>
        <w:ind w:firstLine="709"/>
        <w:jc w:val="both"/>
      </w:pPr>
      <w:r>
        <w:t>6.4. Договор считается расторгнутым по требованию Ссудодателя со дня получения Ссудополучателем требования о досрочном расторжении по основаниям, указанным в пункте 6.3. Договора.</w:t>
      </w:r>
    </w:p>
    <w:p w14:paraId="2B000292" w14:textId="77777777" w:rsidR="00D32CF2" w:rsidRDefault="00D32CF2" w:rsidP="00035875">
      <w:pPr>
        <w:jc w:val="center"/>
        <w:rPr>
          <w:b/>
          <w:caps/>
        </w:rPr>
      </w:pPr>
      <w:r>
        <w:rPr>
          <w:b/>
          <w:caps/>
        </w:rPr>
        <w:t>7. Прочие условия</w:t>
      </w:r>
    </w:p>
    <w:p w14:paraId="3A6F6046" w14:textId="77777777" w:rsidR="00D32CF2" w:rsidRDefault="00D32CF2" w:rsidP="00035875">
      <w:pPr>
        <w:ind w:firstLine="748"/>
        <w:jc w:val="both"/>
      </w:pPr>
      <w:r>
        <w:t>7.1. При изменении наименования, местонахождения, банковских реквизитов или реорганизации одной из Сторон, она обязана письменно в недельный срок после произошедших изменений сообщить другой Стороне об этих изменениях.</w:t>
      </w:r>
    </w:p>
    <w:p w14:paraId="5DCD30F9" w14:textId="77777777" w:rsidR="00D32CF2" w:rsidRDefault="00D32CF2" w:rsidP="0003587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7.2. В случае принятия решения о ликвидации или признания банкротом в течение 3 дней со дня принятия такого решения письменно уведомить Собственника и Ссудодателя об этом.</w:t>
      </w:r>
    </w:p>
    <w:p w14:paraId="23DCAE9B" w14:textId="77777777" w:rsidR="00D32CF2" w:rsidRDefault="00D32CF2" w:rsidP="00035875">
      <w:pPr>
        <w:ind w:firstLine="748"/>
        <w:jc w:val="both"/>
      </w:pPr>
      <w:r>
        <w:t>7.3. Взаимоотношения Сторон, не урегулированные настоящим Договором, регулируются действующим законодательством Российской Федерации.</w:t>
      </w:r>
    </w:p>
    <w:p w14:paraId="6423243B" w14:textId="77777777" w:rsidR="00D32CF2" w:rsidRDefault="00D32CF2" w:rsidP="00035875">
      <w:pPr>
        <w:ind w:firstLine="748"/>
        <w:jc w:val="both"/>
      </w:pPr>
      <w:r>
        <w:t>7.4. Акт приема-передачи Имущества является неотъемлемой частью настоящего Договора.</w:t>
      </w:r>
    </w:p>
    <w:p w14:paraId="3331E6EB" w14:textId="77777777" w:rsidR="00D32CF2" w:rsidRDefault="00D32CF2" w:rsidP="00035875">
      <w:pPr>
        <w:pStyle w:val="a6"/>
        <w:tabs>
          <w:tab w:val="decimal" w:pos="0"/>
        </w:tabs>
      </w:pPr>
      <w:r>
        <w:tab/>
        <w:t>7.5. Настоящий Договор составлен в двух экземплярах (по одному для каждой из Сторон), имеющих одинаковую юридическую силу.</w:t>
      </w:r>
    </w:p>
    <w:p w14:paraId="1C748609" w14:textId="77777777" w:rsidR="00D32CF2" w:rsidRDefault="00D32CF2" w:rsidP="00035875">
      <w:pPr>
        <w:pStyle w:val="a6"/>
        <w:tabs>
          <w:tab w:val="decimal" w:pos="0"/>
        </w:tabs>
        <w:ind w:firstLine="709"/>
      </w:pPr>
    </w:p>
    <w:p w14:paraId="3D46D7BE" w14:textId="77777777" w:rsidR="00D32CF2" w:rsidRDefault="00D32CF2" w:rsidP="00035875">
      <w:pPr>
        <w:pStyle w:val="a6"/>
        <w:tabs>
          <w:tab w:val="decimal" w:pos="0"/>
        </w:tabs>
        <w:jc w:val="center"/>
        <w:rPr>
          <w:b/>
        </w:rPr>
      </w:pPr>
      <w:r>
        <w:rPr>
          <w:b/>
        </w:rPr>
        <w:t>8. ЮРИДИЧЕСКИЕ АДРЕСА И РЕКВИЗИТЫ СТОРОН</w:t>
      </w:r>
    </w:p>
    <w:p w14:paraId="61CF7102" w14:textId="77777777" w:rsidR="00D32CF2" w:rsidRDefault="00D32CF2" w:rsidP="00035875">
      <w:pPr>
        <w:pStyle w:val="a6"/>
        <w:tabs>
          <w:tab w:val="decimal" w:pos="0"/>
        </w:tabs>
        <w:jc w:val="center"/>
        <w:rPr>
          <w:b/>
        </w:rPr>
      </w:pPr>
    </w:p>
    <w:tbl>
      <w:tblPr>
        <w:tblW w:w="9498" w:type="dxa"/>
        <w:tblInd w:w="108" w:type="dxa"/>
        <w:tblLayout w:type="fixed"/>
        <w:tblLook w:val="0000" w:firstRow="0" w:lastRow="0" w:firstColumn="0" w:lastColumn="0" w:noHBand="0" w:noVBand="0"/>
      </w:tblPr>
      <w:tblGrid>
        <w:gridCol w:w="4820"/>
        <w:gridCol w:w="4678"/>
      </w:tblGrid>
      <w:tr w:rsidR="00D32CF2" w14:paraId="40BB3182" w14:textId="77777777" w:rsidTr="00FC638D">
        <w:tc>
          <w:tcPr>
            <w:tcW w:w="4820" w:type="dxa"/>
            <w:tcBorders>
              <w:top w:val="single" w:sz="4" w:space="0" w:color="000000"/>
              <w:left w:val="single" w:sz="4" w:space="0" w:color="000000"/>
              <w:bottom w:val="single" w:sz="4" w:space="0" w:color="000000"/>
              <w:right w:val="single" w:sz="4" w:space="0" w:color="000000"/>
            </w:tcBorders>
          </w:tcPr>
          <w:p w14:paraId="6E2F4386" w14:textId="77777777" w:rsidR="00D32CF2" w:rsidRDefault="00D32CF2" w:rsidP="00035875">
            <w:pPr>
              <w:ind w:right="-108"/>
              <w:jc w:val="both"/>
              <w:rPr>
                <w:b/>
                <w:sz w:val="22"/>
                <w:szCs w:val="22"/>
              </w:rPr>
            </w:pPr>
            <w:r>
              <w:rPr>
                <w:b/>
                <w:sz w:val="22"/>
                <w:szCs w:val="22"/>
              </w:rPr>
              <w:t>Ссудодатель</w:t>
            </w:r>
          </w:p>
        </w:tc>
        <w:tc>
          <w:tcPr>
            <w:tcW w:w="4678" w:type="dxa"/>
            <w:tcBorders>
              <w:top w:val="single" w:sz="4" w:space="0" w:color="000000"/>
              <w:left w:val="single" w:sz="4" w:space="0" w:color="000000"/>
              <w:bottom w:val="single" w:sz="4" w:space="0" w:color="000000"/>
              <w:right w:val="single" w:sz="4" w:space="0" w:color="000000"/>
            </w:tcBorders>
          </w:tcPr>
          <w:p w14:paraId="263E57CE" w14:textId="77777777" w:rsidR="00D32CF2" w:rsidRDefault="00D32CF2" w:rsidP="00035875">
            <w:r>
              <w:rPr>
                <w:b/>
                <w:sz w:val="22"/>
                <w:szCs w:val="22"/>
              </w:rPr>
              <w:t>Ссудополучатель</w:t>
            </w:r>
          </w:p>
        </w:tc>
      </w:tr>
      <w:tr w:rsidR="00D32CF2" w14:paraId="4FB468A9" w14:textId="77777777" w:rsidTr="00FC638D">
        <w:tc>
          <w:tcPr>
            <w:tcW w:w="4820" w:type="dxa"/>
            <w:tcBorders>
              <w:top w:val="single" w:sz="4" w:space="0" w:color="000000"/>
              <w:left w:val="single" w:sz="4" w:space="0" w:color="000000"/>
              <w:bottom w:val="single" w:sz="4" w:space="0" w:color="000000"/>
              <w:right w:val="single" w:sz="4" w:space="0" w:color="000000"/>
            </w:tcBorders>
          </w:tcPr>
          <w:p w14:paraId="6867207D" w14:textId="77777777" w:rsidR="00D32CF2" w:rsidRDefault="00D32CF2" w:rsidP="00035875">
            <w:pPr>
              <w:ind w:right="-108"/>
              <w:jc w:val="both"/>
              <w:rPr>
                <w:b/>
                <w:sz w:val="22"/>
                <w:szCs w:val="22"/>
              </w:rPr>
            </w:pPr>
          </w:p>
          <w:p w14:paraId="57565A90" w14:textId="77777777" w:rsidR="00D32CF2" w:rsidRDefault="00D32CF2" w:rsidP="00035875">
            <w:pPr>
              <w:ind w:right="-108"/>
              <w:jc w:val="both"/>
              <w:rPr>
                <w:b/>
                <w:sz w:val="22"/>
                <w:szCs w:val="22"/>
              </w:rPr>
            </w:pPr>
          </w:p>
          <w:p w14:paraId="26DD2985" w14:textId="77777777" w:rsidR="00D32CF2" w:rsidRDefault="00D32CF2" w:rsidP="00035875">
            <w:pPr>
              <w:ind w:right="-108"/>
              <w:jc w:val="both"/>
              <w:rPr>
                <w:b/>
                <w:sz w:val="22"/>
                <w:szCs w:val="22"/>
              </w:rPr>
            </w:pPr>
          </w:p>
          <w:p w14:paraId="0D8E99AD" w14:textId="77777777" w:rsidR="00D32CF2" w:rsidRDefault="00D32CF2" w:rsidP="00035875">
            <w:pPr>
              <w:ind w:right="-108"/>
              <w:jc w:val="both"/>
              <w:rPr>
                <w:b/>
                <w:sz w:val="22"/>
                <w:szCs w:val="22"/>
              </w:rPr>
            </w:pPr>
          </w:p>
          <w:p w14:paraId="32AA4AD4" w14:textId="77777777" w:rsidR="00D32CF2" w:rsidRDefault="00D32CF2" w:rsidP="00035875">
            <w:pPr>
              <w:ind w:right="-108"/>
              <w:jc w:val="both"/>
              <w:rPr>
                <w:b/>
                <w:sz w:val="22"/>
                <w:szCs w:val="22"/>
              </w:rPr>
            </w:pPr>
          </w:p>
        </w:tc>
        <w:tc>
          <w:tcPr>
            <w:tcW w:w="4678" w:type="dxa"/>
            <w:tcBorders>
              <w:top w:val="single" w:sz="4" w:space="0" w:color="000000"/>
              <w:left w:val="single" w:sz="4" w:space="0" w:color="000000"/>
              <w:bottom w:val="single" w:sz="4" w:space="0" w:color="000000"/>
              <w:right w:val="single" w:sz="4" w:space="0" w:color="000000"/>
            </w:tcBorders>
          </w:tcPr>
          <w:p w14:paraId="4A057DB5" w14:textId="77777777" w:rsidR="00D32CF2" w:rsidRDefault="00D32CF2" w:rsidP="00035875"/>
        </w:tc>
      </w:tr>
    </w:tbl>
    <w:p w14:paraId="5720086A" w14:textId="77777777" w:rsidR="00D32CF2" w:rsidRDefault="00D32CF2" w:rsidP="00035875">
      <w:pPr>
        <w:pStyle w:val="a6"/>
        <w:tabs>
          <w:tab w:val="decimal" w:pos="0"/>
        </w:tabs>
        <w:jc w:val="center"/>
        <w:rPr>
          <w:b/>
        </w:rPr>
      </w:pPr>
    </w:p>
    <w:p w14:paraId="02EFAF5E" w14:textId="77777777" w:rsidR="00D32CF2" w:rsidRDefault="00D32CF2" w:rsidP="00035875">
      <w:pPr>
        <w:pStyle w:val="a6"/>
        <w:tabs>
          <w:tab w:val="decimal" w:pos="0"/>
        </w:tabs>
        <w:jc w:val="center"/>
        <w:rPr>
          <w:b/>
        </w:rPr>
      </w:pPr>
      <w:r>
        <w:rPr>
          <w:b/>
        </w:rPr>
        <w:t xml:space="preserve">ПОДПИСИ СТОРОН </w:t>
      </w:r>
    </w:p>
    <w:p w14:paraId="402748FE" w14:textId="77777777" w:rsidR="00D32CF2" w:rsidRDefault="00D32CF2" w:rsidP="00035875">
      <w:pPr>
        <w:pStyle w:val="a6"/>
        <w:tabs>
          <w:tab w:val="decimal" w:pos="0"/>
        </w:tabs>
        <w:jc w:val="center"/>
        <w:rPr>
          <w:b/>
        </w:rPr>
      </w:pPr>
    </w:p>
    <w:tbl>
      <w:tblPr>
        <w:tblW w:w="9888" w:type="dxa"/>
        <w:tblLayout w:type="fixed"/>
        <w:tblLook w:val="0000" w:firstRow="0" w:lastRow="0" w:firstColumn="0" w:lastColumn="0" w:noHBand="0" w:noVBand="0"/>
      </w:tblPr>
      <w:tblGrid>
        <w:gridCol w:w="5070"/>
        <w:gridCol w:w="4818"/>
      </w:tblGrid>
      <w:tr w:rsidR="00D32CF2" w14:paraId="52876DE6" w14:textId="77777777" w:rsidTr="00FC638D">
        <w:tc>
          <w:tcPr>
            <w:tcW w:w="5069" w:type="dxa"/>
          </w:tcPr>
          <w:p w14:paraId="3E2819AF" w14:textId="77777777" w:rsidR="00D32CF2" w:rsidRDefault="00D32CF2" w:rsidP="00035875">
            <w:pPr>
              <w:pStyle w:val="a6"/>
              <w:tabs>
                <w:tab w:val="decimal" w:pos="0"/>
              </w:tabs>
              <w:jc w:val="center"/>
              <w:rPr>
                <w:b/>
              </w:rPr>
            </w:pPr>
            <w:r>
              <w:rPr>
                <w:b/>
              </w:rPr>
              <w:t>ССУДОДАТЕЛЬ:</w:t>
            </w:r>
          </w:p>
        </w:tc>
        <w:tc>
          <w:tcPr>
            <w:tcW w:w="4818" w:type="dxa"/>
          </w:tcPr>
          <w:p w14:paraId="236E1E26" w14:textId="77777777" w:rsidR="00D32CF2" w:rsidRDefault="00D32CF2" w:rsidP="00035875">
            <w:pPr>
              <w:pStyle w:val="a6"/>
              <w:tabs>
                <w:tab w:val="decimal" w:pos="0"/>
              </w:tabs>
              <w:jc w:val="center"/>
              <w:rPr>
                <w:b/>
              </w:rPr>
            </w:pPr>
            <w:r>
              <w:rPr>
                <w:b/>
              </w:rPr>
              <w:t>ССУДОПОЛУЧАТЕЛЬ:</w:t>
            </w:r>
          </w:p>
        </w:tc>
      </w:tr>
      <w:tr w:rsidR="00D32CF2" w14:paraId="335768F5" w14:textId="77777777" w:rsidTr="00FC638D">
        <w:tc>
          <w:tcPr>
            <w:tcW w:w="5069" w:type="dxa"/>
          </w:tcPr>
          <w:p w14:paraId="308FDF15" w14:textId="77777777" w:rsidR="00D32CF2" w:rsidRDefault="00D32CF2" w:rsidP="00035875">
            <w:pPr>
              <w:rPr>
                <w:i/>
              </w:rPr>
            </w:pPr>
            <w:r>
              <w:rPr>
                <w:i/>
              </w:rPr>
              <w:t>наименование</w:t>
            </w:r>
          </w:p>
        </w:tc>
        <w:tc>
          <w:tcPr>
            <w:tcW w:w="4818" w:type="dxa"/>
          </w:tcPr>
          <w:p w14:paraId="1A6DE9E5" w14:textId="77777777" w:rsidR="00D32CF2" w:rsidRDefault="00D32CF2" w:rsidP="00035875">
            <w:r>
              <w:rPr>
                <w:i/>
              </w:rPr>
              <w:t>наименование</w:t>
            </w:r>
          </w:p>
          <w:p w14:paraId="05B2B1B0" w14:textId="77777777" w:rsidR="00D32CF2" w:rsidRDefault="00D32CF2" w:rsidP="00035875">
            <w:pPr>
              <w:pStyle w:val="a6"/>
              <w:tabs>
                <w:tab w:val="decimal" w:pos="0"/>
              </w:tabs>
            </w:pPr>
          </w:p>
        </w:tc>
      </w:tr>
      <w:tr w:rsidR="00D32CF2" w14:paraId="0DA57551" w14:textId="77777777" w:rsidTr="00FC638D">
        <w:tc>
          <w:tcPr>
            <w:tcW w:w="5069" w:type="dxa"/>
          </w:tcPr>
          <w:p w14:paraId="3B624570" w14:textId="77777777" w:rsidR="00D32CF2" w:rsidRDefault="00D32CF2" w:rsidP="00035875">
            <w:pPr>
              <w:rPr>
                <w:i/>
              </w:rPr>
            </w:pPr>
            <w:r>
              <w:rPr>
                <w:i/>
              </w:rPr>
              <w:t>руководитель</w:t>
            </w:r>
          </w:p>
          <w:p w14:paraId="440EA9A3" w14:textId="77777777" w:rsidR="00D32CF2" w:rsidRDefault="00D32CF2" w:rsidP="00035875">
            <w:pPr>
              <w:pStyle w:val="a6"/>
              <w:tabs>
                <w:tab w:val="decimal" w:pos="0"/>
              </w:tabs>
            </w:pPr>
          </w:p>
          <w:p w14:paraId="018EA4CA" w14:textId="77777777" w:rsidR="00D32CF2" w:rsidRDefault="00D32CF2" w:rsidP="00035875">
            <w:pPr>
              <w:pStyle w:val="a6"/>
              <w:tabs>
                <w:tab w:val="decimal" w:pos="0"/>
              </w:tabs>
            </w:pPr>
            <w:r>
              <w:t xml:space="preserve">_____________________ </w:t>
            </w:r>
          </w:p>
        </w:tc>
        <w:tc>
          <w:tcPr>
            <w:tcW w:w="4818" w:type="dxa"/>
          </w:tcPr>
          <w:p w14:paraId="5854934D" w14:textId="77777777" w:rsidR="00D32CF2" w:rsidRDefault="00D32CF2" w:rsidP="00035875">
            <w:r>
              <w:rPr>
                <w:i/>
              </w:rPr>
              <w:t>руководитель</w:t>
            </w:r>
          </w:p>
          <w:p w14:paraId="0C012FAC" w14:textId="77777777" w:rsidR="00D32CF2" w:rsidRDefault="00D32CF2" w:rsidP="00035875">
            <w:pPr>
              <w:pStyle w:val="a6"/>
              <w:tabs>
                <w:tab w:val="decimal" w:pos="0"/>
              </w:tabs>
            </w:pPr>
          </w:p>
          <w:p w14:paraId="248E998D" w14:textId="77777777" w:rsidR="00D32CF2" w:rsidRDefault="00D32CF2" w:rsidP="00035875">
            <w:pPr>
              <w:pStyle w:val="a6"/>
              <w:tabs>
                <w:tab w:val="decimal" w:pos="0"/>
              </w:tabs>
            </w:pPr>
            <w:r>
              <w:t xml:space="preserve">___________________ </w:t>
            </w:r>
          </w:p>
        </w:tc>
      </w:tr>
      <w:tr w:rsidR="00D32CF2" w14:paraId="56B9B386" w14:textId="77777777" w:rsidTr="00FC638D">
        <w:tc>
          <w:tcPr>
            <w:tcW w:w="5069" w:type="dxa"/>
          </w:tcPr>
          <w:p w14:paraId="1F9255A8" w14:textId="77777777" w:rsidR="00D32CF2" w:rsidRDefault="00D32CF2" w:rsidP="00035875">
            <w:pPr>
              <w:pStyle w:val="a6"/>
              <w:tabs>
                <w:tab w:val="decimal" w:pos="0"/>
              </w:tabs>
            </w:pPr>
            <w:proofErr w:type="spellStart"/>
            <w:r>
              <w:t>м.п</w:t>
            </w:r>
            <w:proofErr w:type="spellEnd"/>
            <w:r>
              <w:t>.</w:t>
            </w:r>
          </w:p>
        </w:tc>
        <w:tc>
          <w:tcPr>
            <w:tcW w:w="4818" w:type="dxa"/>
          </w:tcPr>
          <w:p w14:paraId="4BECCE78" w14:textId="77777777" w:rsidR="00D32CF2" w:rsidRDefault="00D32CF2" w:rsidP="00035875">
            <w:pPr>
              <w:pStyle w:val="a6"/>
              <w:tabs>
                <w:tab w:val="decimal" w:pos="0"/>
              </w:tabs>
            </w:pPr>
            <w:proofErr w:type="spellStart"/>
            <w:r>
              <w:t>м.п</w:t>
            </w:r>
            <w:proofErr w:type="spellEnd"/>
            <w:r>
              <w:t>.</w:t>
            </w:r>
          </w:p>
        </w:tc>
      </w:tr>
    </w:tbl>
    <w:p w14:paraId="19B2C638" w14:textId="10808AD8" w:rsidR="00D32CF2" w:rsidRDefault="00D32CF2" w:rsidP="00035875">
      <w:pPr>
        <w:pStyle w:val="110"/>
        <w:spacing w:before="0" w:after="0"/>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Акт</w:t>
      </w:r>
      <w:r>
        <w:rPr>
          <w:rFonts w:ascii="Times New Roman" w:eastAsia="Times New Roman" w:hAnsi="Times New Roman" w:cs="Times New Roman"/>
          <w:b/>
          <w:sz w:val="24"/>
        </w:rPr>
        <w:br/>
        <w:t>приёма-передачи имущества</w:t>
      </w:r>
    </w:p>
    <w:p w14:paraId="7A6B22AA" w14:textId="77777777" w:rsidR="00D32CF2" w:rsidRDefault="00D32CF2" w:rsidP="00035875">
      <w:r>
        <w:t xml:space="preserve">____________                                                                                          </w:t>
      </w:r>
      <w:proofErr w:type="gramStart"/>
      <w:r>
        <w:t xml:space="preserve">   «</w:t>
      </w:r>
      <w:proofErr w:type="gramEnd"/>
      <w:r>
        <w:t>____ » ________ 202__ г.</w:t>
      </w:r>
    </w:p>
    <w:p w14:paraId="7B1DC92B" w14:textId="77777777" w:rsidR="00D32CF2" w:rsidRDefault="00D32CF2" w:rsidP="00035875">
      <w:pPr>
        <w:rPr>
          <w:b/>
        </w:rPr>
      </w:pPr>
    </w:p>
    <w:p w14:paraId="40BB68BD" w14:textId="77777777" w:rsidR="00D32CF2" w:rsidRDefault="00D32CF2" w:rsidP="00035875">
      <w:pPr>
        <w:ind w:firstLine="720"/>
        <w:jc w:val="both"/>
      </w:pPr>
      <w:r>
        <w:t xml:space="preserve">В соответствии с условиями договора безвозмездного пользования № _______ от «____» ___________ 202__ г. </w:t>
      </w:r>
      <w:r>
        <w:rPr>
          <w:b/>
          <w:i/>
          <w:u w:val="single"/>
        </w:rPr>
        <w:t xml:space="preserve">(наименование </w:t>
      </w:r>
      <w:proofErr w:type="gramStart"/>
      <w:r>
        <w:rPr>
          <w:b/>
          <w:i/>
          <w:u w:val="single"/>
        </w:rPr>
        <w:t>Ссудодателя)</w:t>
      </w:r>
      <w:r>
        <w:t>передает</w:t>
      </w:r>
      <w:proofErr w:type="gramEnd"/>
      <w:r>
        <w:t xml:space="preserve">, а </w:t>
      </w:r>
      <w:r>
        <w:rPr>
          <w:b/>
          <w:i/>
          <w:u w:val="single"/>
        </w:rPr>
        <w:t xml:space="preserve">(наименование Ссудополучателя) </w:t>
      </w:r>
      <w:r>
        <w:t>принимает в безвозмездное пользование движимое имущество: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268"/>
        <w:gridCol w:w="6982"/>
      </w:tblGrid>
      <w:tr w:rsidR="00E66804" w:rsidRPr="0043457F" w14:paraId="5B4D16A4" w14:textId="77777777" w:rsidTr="00F513E9">
        <w:tc>
          <w:tcPr>
            <w:tcW w:w="314" w:type="pct"/>
            <w:shd w:val="clear" w:color="auto" w:fill="auto"/>
          </w:tcPr>
          <w:p w14:paraId="43359536" w14:textId="77777777" w:rsidR="00E66804" w:rsidRPr="0043457F" w:rsidRDefault="00E66804" w:rsidP="00F513E9">
            <w:pPr>
              <w:jc w:val="center"/>
            </w:pPr>
            <w:r w:rsidRPr="0043457F">
              <w:t>№</w:t>
            </w:r>
          </w:p>
          <w:p w14:paraId="79AA0258" w14:textId="77777777" w:rsidR="00E66804" w:rsidRPr="0043457F" w:rsidRDefault="00E66804" w:rsidP="00F513E9">
            <w:pPr>
              <w:jc w:val="center"/>
            </w:pPr>
            <w:r w:rsidRPr="0043457F">
              <w:t>п/п</w:t>
            </w:r>
          </w:p>
        </w:tc>
        <w:tc>
          <w:tcPr>
            <w:tcW w:w="1149" w:type="pct"/>
            <w:shd w:val="clear" w:color="auto" w:fill="auto"/>
          </w:tcPr>
          <w:p w14:paraId="0A28DFFC" w14:textId="77777777" w:rsidR="00E66804" w:rsidRPr="0043457F" w:rsidRDefault="00E66804" w:rsidP="00F513E9">
            <w:pPr>
              <w:jc w:val="center"/>
            </w:pPr>
            <w:r w:rsidRPr="0043457F">
              <w:t xml:space="preserve">Наименование </w:t>
            </w:r>
          </w:p>
          <w:p w14:paraId="5D257D51" w14:textId="77777777" w:rsidR="00E66804" w:rsidRPr="0043457F" w:rsidRDefault="00E66804" w:rsidP="00F513E9">
            <w:pPr>
              <w:jc w:val="center"/>
            </w:pPr>
            <w:r w:rsidRPr="0043457F">
              <w:t>(модель) имущества</w:t>
            </w:r>
          </w:p>
        </w:tc>
        <w:tc>
          <w:tcPr>
            <w:tcW w:w="3537" w:type="pct"/>
            <w:shd w:val="clear" w:color="auto" w:fill="auto"/>
          </w:tcPr>
          <w:p w14:paraId="0245842A" w14:textId="77777777" w:rsidR="00E66804" w:rsidRPr="0043457F" w:rsidRDefault="00E66804" w:rsidP="00F513E9">
            <w:pPr>
              <w:jc w:val="center"/>
            </w:pPr>
            <w:r w:rsidRPr="0043457F">
              <w:t>Индивидуализирующие</w:t>
            </w:r>
          </w:p>
          <w:p w14:paraId="3FEBFCC6" w14:textId="77777777" w:rsidR="00E66804" w:rsidRPr="0043457F" w:rsidRDefault="00E66804" w:rsidP="00F513E9">
            <w:pPr>
              <w:jc w:val="center"/>
            </w:pPr>
            <w:r w:rsidRPr="0043457F">
              <w:t>характеристики</w:t>
            </w:r>
          </w:p>
        </w:tc>
      </w:tr>
      <w:tr w:rsidR="00E66804" w:rsidRPr="0043457F" w14:paraId="2AF3B3CD" w14:textId="77777777" w:rsidTr="00F513E9">
        <w:tc>
          <w:tcPr>
            <w:tcW w:w="314" w:type="pct"/>
            <w:shd w:val="clear" w:color="auto" w:fill="auto"/>
          </w:tcPr>
          <w:p w14:paraId="376A72D6" w14:textId="77777777" w:rsidR="00E66804" w:rsidRPr="0043457F" w:rsidRDefault="00E66804" w:rsidP="00F513E9">
            <w:r w:rsidRPr="0043457F">
              <w:t>1.</w:t>
            </w:r>
          </w:p>
        </w:tc>
        <w:tc>
          <w:tcPr>
            <w:tcW w:w="1149" w:type="pct"/>
            <w:shd w:val="clear" w:color="auto" w:fill="auto"/>
          </w:tcPr>
          <w:p w14:paraId="09C44CBE" w14:textId="77777777" w:rsidR="00E66804" w:rsidRPr="0043457F" w:rsidRDefault="00E66804" w:rsidP="00F513E9">
            <w:r w:rsidRPr="0043457F">
              <w:t xml:space="preserve">Автомагазин (специальный, автолавка)  </w:t>
            </w:r>
          </w:p>
          <w:p w14:paraId="4AC0D610" w14:textId="77777777" w:rsidR="00E66804" w:rsidRPr="0043457F" w:rsidRDefault="00E66804" w:rsidP="00F513E9">
            <w:r w:rsidRPr="0043457F">
              <w:t>ГАЗ-А21R33-01030</w:t>
            </w:r>
          </w:p>
        </w:tc>
        <w:tc>
          <w:tcPr>
            <w:tcW w:w="3537" w:type="pct"/>
            <w:shd w:val="clear" w:color="auto" w:fill="auto"/>
          </w:tcPr>
          <w:p w14:paraId="62E0F0C3" w14:textId="77777777" w:rsidR="00E66804" w:rsidRPr="0043457F" w:rsidRDefault="00E66804" w:rsidP="00F513E9">
            <w:r w:rsidRPr="0043457F">
              <w:t xml:space="preserve">Идентификационный номер (VIN): </w:t>
            </w:r>
            <w:r w:rsidRPr="0043457F">
              <w:rPr>
                <w:lang w:val="en-US"/>
              </w:rPr>
              <w:t>X</w:t>
            </w:r>
            <w:r w:rsidRPr="000356E4">
              <w:t>8</w:t>
            </w:r>
            <w:r w:rsidRPr="0043457F">
              <w:rPr>
                <w:lang w:val="en-US"/>
              </w:rPr>
              <w:t>B</w:t>
            </w:r>
            <w:r w:rsidRPr="000356E4">
              <w:t>28889</w:t>
            </w:r>
            <w:r w:rsidRPr="0043457F">
              <w:rPr>
                <w:lang w:val="en-US"/>
              </w:rPr>
              <w:t>R</w:t>
            </w:r>
            <w:r w:rsidRPr="000356E4">
              <w:t>0033125</w:t>
            </w:r>
          </w:p>
          <w:p w14:paraId="6A815795" w14:textId="77777777" w:rsidR="00E66804" w:rsidRPr="0043457F" w:rsidRDefault="00E66804" w:rsidP="00F513E9">
            <w:r w:rsidRPr="0043457F">
              <w:t>Марка: ГАЗ</w:t>
            </w:r>
          </w:p>
          <w:p w14:paraId="7F09DACC" w14:textId="77777777" w:rsidR="00E66804" w:rsidRPr="0043457F" w:rsidRDefault="00E66804" w:rsidP="00F513E9">
            <w:r w:rsidRPr="0043457F">
              <w:t>Коммерческое наименование: G</w:t>
            </w:r>
            <w:r w:rsidRPr="0043457F">
              <w:rPr>
                <w:lang w:val="en-US"/>
              </w:rPr>
              <w:t>AZelle</w:t>
            </w:r>
            <w:r w:rsidRPr="0043457F">
              <w:t xml:space="preserve"> </w:t>
            </w:r>
            <w:r w:rsidRPr="0043457F">
              <w:rPr>
                <w:lang w:val="en-US"/>
              </w:rPr>
              <w:t>NEXT</w:t>
            </w:r>
          </w:p>
          <w:p w14:paraId="381BC4FD" w14:textId="77777777" w:rsidR="00E66804" w:rsidRPr="001A19FF" w:rsidRDefault="00E66804" w:rsidP="00F513E9">
            <w:pPr>
              <w:ind w:right="-348"/>
            </w:pPr>
            <w:proofErr w:type="gramStart"/>
            <w:r w:rsidRPr="0043457F">
              <w:t>Категория  транспортного</w:t>
            </w:r>
            <w:proofErr w:type="gramEnd"/>
            <w:r w:rsidRPr="0043457F">
              <w:t xml:space="preserve"> средства:  категория </w:t>
            </w:r>
            <w:r w:rsidRPr="0043457F">
              <w:rPr>
                <w:lang w:val="en-US"/>
              </w:rPr>
              <w:t>B</w:t>
            </w:r>
            <w:r>
              <w:t>/</w:t>
            </w:r>
            <w:r>
              <w:rPr>
                <w:lang w:val="en-US"/>
              </w:rPr>
              <w:t>N</w:t>
            </w:r>
            <w:r>
              <w:t>1</w:t>
            </w:r>
          </w:p>
          <w:p w14:paraId="1C60E193" w14:textId="77777777" w:rsidR="00E66804" w:rsidRPr="0043457F" w:rsidRDefault="00E66804" w:rsidP="00F513E9">
            <w:proofErr w:type="gramStart"/>
            <w:r w:rsidRPr="0043457F">
              <w:t>Номер  двигателя</w:t>
            </w:r>
            <w:proofErr w:type="gramEnd"/>
            <w:r w:rsidRPr="0043457F">
              <w:t xml:space="preserve">: </w:t>
            </w:r>
            <w:r w:rsidRPr="0043457F">
              <w:rPr>
                <w:lang w:val="en-US"/>
              </w:rPr>
              <w:t>A</w:t>
            </w:r>
            <w:r w:rsidRPr="0043457F">
              <w:t>27500</w:t>
            </w:r>
            <w:r w:rsidRPr="0043457F">
              <w:rPr>
                <w:lang w:val="en-US"/>
              </w:rPr>
              <w:t>P</w:t>
            </w:r>
            <w:r w:rsidRPr="0043457F">
              <w:t>0903524</w:t>
            </w:r>
          </w:p>
          <w:p w14:paraId="4BBA78B4" w14:textId="77777777" w:rsidR="00E66804" w:rsidRPr="0043457F" w:rsidRDefault="00E66804" w:rsidP="00F513E9">
            <w:r w:rsidRPr="0043457F">
              <w:t xml:space="preserve">Номер шасси (рамы): </w:t>
            </w:r>
            <w:r w:rsidRPr="0043457F">
              <w:rPr>
                <w:lang w:val="en-US"/>
              </w:rPr>
              <w:t>X</w:t>
            </w:r>
            <w:r w:rsidRPr="0043457F">
              <w:t>96</w:t>
            </w:r>
            <w:r w:rsidRPr="0043457F">
              <w:rPr>
                <w:lang w:val="en-US"/>
              </w:rPr>
              <w:t>A</w:t>
            </w:r>
            <w:r w:rsidRPr="0043457F">
              <w:t>21</w:t>
            </w:r>
            <w:r w:rsidRPr="0043457F">
              <w:rPr>
                <w:lang w:val="en-US"/>
              </w:rPr>
              <w:t>R</w:t>
            </w:r>
            <w:r w:rsidRPr="0043457F">
              <w:t>33</w:t>
            </w:r>
            <w:r w:rsidRPr="0043457F">
              <w:rPr>
                <w:lang w:val="en-US"/>
              </w:rPr>
              <w:t>P</w:t>
            </w:r>
            <w:r w:rsidRPr="0043457F">
              <w:t>2909387</w:t>
            </w:r>
          </w:p>
          <w:p w14:paraId="4BB562FD" w14:textId="77777777" w:rsidR="00E66804" w:rsidRPr="0043457F" w:rsidRDefault="00E66804" w:rsidP="00F513E9">
            <w:r w:rsidRPr="0043457F">
              <w:t xml:space="preserve">Номер кузова (кабины, прицепа): </w:t>
            </w:r>
            <w:r w:rsidRPr="0043457F">
              <w:rPr>
                <w:lang w:val="en-US"/>
              </w:rPr>
              <w:t>A</w:t>
            </w:r>
            <w:r w:rsidRPr="0043457F">
              <w:t>21</w:t>
            </w:r>
            <w:r w:rsidRPr="0043457F">
              <w:rPr>
                <w:lang w:val="en-US"/>
              </w:rPr>
              <w:t>R</w:t>
            </w:r>
            <w:r w:rsidRPr="0043457F">
              <w:t>22</w:t>
            </w:r>
            <w:r w:rsidRPr="0043457F">
              <w:rPr>
                <w:lang w:val="en-US"/>
              </w:rPr>
              <w:t>P</w:t>
            </w:r>
            <w:r w:rsidRPr="0043457F">
              <w:t>0192655</w:t>
            </w:r>
          </w:p>
          <w:p w14:paraId="08A35656" w14:textId="77777777" w:rsidR="00E66804" w:rsidRPr="0043457F" w:rsidRDefault="00E66804" w:rsidP="00F513E9">
            <w:r w:rsidRPr="0043457F">
              <w:t>Цвет кузова (кабины, прицепа): белый</w:t>
            </w:r>
          </w:p>
          <w:p w14:paraId="7D33CD39" w14:textId="77777777" w:rsidR="00E66804" w:rsidRPr="0043457F" w:rsidRDefault="00E66804" w:rsidP="00F513E9">
            <w:r w:rsidRPr="0043457F">
              <w:t>Год изготовления: 20</w:t>
            </w:r>
            <w:r w:rsidRPr="000356E4">
              <w:t>23</w:t>
            </w:r>
          </w:p>
          <w:p w14:paraId="4754F573" w14:textId="77777777" w:rsidR="00E66804" w:rsidRPr="0043457F" w:rsidRDefault="00E66804" w:rsidP="00F513E9">
            <w:pPr>
              <w:ind w:firstLine="12"/>
            </w:pPr>
            <w:r w:rsidRPr="0043457F">
              <w:t xml:space="preserve">Выписка из электронного паспорта </w:t>
            </w:r>
          </w:p>
          <w:p w14:paraId="21590C6E" w14:textId="77777777" w:rsidR="00E66804" w:rsidRPr="0043457F" w:rsidRDefault="00E66804" w:rsidP="00F513E9">
            <w:pPr>
              <w:ind w:firstLine="12"/>
            </w:pPr>
            <w:r w:rsidRPr="0043457F">
              <w:t>№ 1643010</w:t>
            </w:r>
            <w:r w:rsidRPr="0043457F">
              <w:rPr>
                <w:lang w:val="en-US"/>
              </w:rPr>
              <w:t>78122984</w:t>
            </w:r>
          </w:p>
          <w:p w14:paraId="703E8EA8" w14:textId="77777777" w:rsidR="00E66804" w:rsidRPr="0043457F" w:rsidRDefault="00E66804" w:rsidP="00F513E9">
            <w:r w:rsidRPr="0043457F">
              <w:t xml:space="preserve">Дата создания </w:t>
            </w:r>
            <w:proofErr w:type="gramStart"/>
            <w:r w:rsidRPr="0043457F">
              <w:t xml:space="preserve">-  </w:t>
            </w:r>
            <w:r w:rsidRPr="0043457F">
              <w:rPr>
                <w:lang w:val="en-US"/>
              </w:rPr>
              <w:t>13</w:t>
            </w:r>
            <w:proofErr w:type="gramEnd"/>
            <w:r w:rsidRPr="0043457F">
              <w:t>.</w:t>
            </w:r>
            <w:r w:rsidRPr="0043457F">
              <w:rPr>
                <w:lang w:val="en-US"/>
              </w:rPr>
              <w:t>12</w:t>
            </w:r>
            <w:r w:rsidRPr="0043457F">
              <w:t>.20</w:t>
            </w:r>
            <w:r w:rsidRPr="0043457F">
              <w:rPr>
                <w:lang w:val="en-US"/>
              </w:rPr>
              <w:t>23</w:t>
            </w:r>
          </w:p>
        </w:tc>
      </w:tr>
    </w:tbl>
    <w:p w14:paraId="6245812F" w14:textId="77777777" w:rsidR="00E66804" w:rsidRDefault="00E66804" w:rsidP="00E66804">
      <w:pPr>
        <w:pStyle w:val="a6"/>
        <w:ind w:firstLine="709"/>
      </w:pPr>
    </w:p>
    <w:p w14:paraId="0EE9A596" w14:textId="77777777" w:rsidR="00D32CF2" w:rsidRDefault="00D32CF2" w:rsidP="00035875">
      <w:pPr>
        <w:jc w:val="both"/>
        <w:rPr>
          <w:sz w:val="22"/>
        </w:rPr>
      </w:pPr>
      <w:r>
        <w:rPr>
          <w:sz w:val="22"/>
        </w:rPr>
        <w:t>Автомобиль укомплектован оборудованием:</w:t>
      </w:r>
    </w:p>
    <w:tbl>
      <w:tblPr>
        <w:tblW w:w="9637" w:type="dxa"/>
        <w:tblInd w:w="109" w:type="dxa"/>
        <w:tblLayout w:type="fixed"/>
        <w:tblLook w:val="01E0" w:firstRow="1" w:lastRow="1" w:firstColumn="1" w:lastColumn="1" w:noHBand="0" w:noVBand="0"/>
      </w:tblPr>
      <w:tblGrid>
        <w:gridCol w:w="851"/>
        <w:gridCol w:w="4111"/>
        <w:gridCol w:w="1558"/>
        <w:gridCol w:w="3117"/>
      </w:tblGrid>
      <w:tr w:rsidR="00D32CF2" w14:paraId="74083F09" w14:textId="77777777" w:rsidTr="00FC638D">
        <w:trPr>
          <w:trHeight w:val="509"/>
        </w:trPr>
        <w:tc>
          <w:tcPr>
            <w:tcW w:w="851" w:type="dxa"/>
            <w:tcBorders>
              <w:top w:val="single" w:sz="4" w:space="0" w:color="000000"/>
              <w:left w:val="single" w:sz="4" w:space="0" w:color="000000"/>
              <w:bottom w:val="single" w:sz="4" w:space="0" w:color="000000"/>
              <w:right w:val="single" w:sz="4" w:space="0" w:color="000000"/>
            </w:tcBorders>
          </w:tcPr>
          <w:p w14:paraId="34821EF8" w14:textId="77777777" w:rsidR="00D32CF2" w:rsidRDefault="00D32CF2" w:rsidP="00035875">
            <w:pPr>
              <w:jc w:val="center"/>
              <w:rPr>
                <w:b/>
                <w:sz w:val="22"/>
              </w:rPr>
            </w:pPr>
            <w:r>
              <w:rPr>
                <w:b/>
                <w:sz w:val="22"/>
              </w:rPr>
              <w:t>№ п/п</w:t>
            </w:r>
          </w:p>
        </w:tc>
        <w:tc>
          <w:tcPr>
            <w:tcW w:w="4111" w:type="dxa"/>
            <w:tcBorders>
              <w:top w:val="single" w:sz="4" w:space="0" w:color="000000"/>
              <w:left w:val="single" w:sz="4" w:space="0" w:color="000000"/>
              <w:bottom w:val="single" w:sz="4" w:space="0" w:color="000000"/>
              <w:right w:val="single" w:sz="4" w:space="0" w:color="000000"/>
            </w:tcBorders>
          </w:tcPr>
          <w:p w14:paraId="7EEAE1C3" w14:textId="77777777" w:rsidR="00D32CF2" w:rsidRDefault="00D32CF2" w:rsidP="00035875">
            <w:pPr>
              <w:jc w:val="center"/>
              <w:rPr>
                <w:b/>
                <w:sz w:val="22"/>
              </w:rPr>
            </w:pPr>
            <w:r>
              <w:rPr>
                <w:b/>
                <w:sz w:val="22"/>
              </w:rPr>
              <w:t>Наименование</w:t>
            </w:r>
          </w:p>
        </w:tc>
        <w:tc>
          <w:tcPr>
            <w:tcW w:w="1558" w:type="dxa"/>
            <w:tcBorders>
              <w:top w:val="single" w:sz="4" w:space="0" w:color="000000"/>
              <w:left w:val="single" w:sz="4" w:space="0" w:color="000000"/>
              <w:bottom w:val="single" w:sz="4" w:space="0" w:color="000000"/>
              <w:right w:val="single" w:sz="4" w:space="0" w:color="000000"/>
            </w:tcBorders>
          </w:tcPr>
          <w:p w14:paraId="13E3F598" w14:textId="77777777" w:rsidR="00D32CF2" w:rsidRDefault="00D32CF2" w:rsidP="00035875">
            <w:pPr>
              <w:jc w:val="center"/>
              <w:rPr>
                <w:b/>
                <w:sz w:val="22"/>
              </w:rPr>
            </w:pPr>
            <w:r>
              <w:rPr>
                <w:b/>
                <w:sz w:val="22"/>
              </w:rPr>
              <w:t>Количество</w:t>
            </w:r>
          </w:p>
        </w:tc>
        <w:tc>
          <w:tcPr>
            <w:tcW w:w="3117" w:type="dxa"/>
            <w:tcBorders>
              <w:top w:val="single" w:sz="4" w:space="0" w:color="000000"/>
              <w:left w:val="single" w:sz="4" w:space="0" w:color="000000"/>
              <w:bottom w:val="single" w:sz="4" w:space="0" w:color="000000"/>
              <w:right w:val="single" w:sz="4" w:space="0" w:color="000000"/>
            </w:tcBorders>
          </w:tcPr>
          <w:p w14:paraId="2B519685" w14:textId="77777777" w:rsidR="00D32CF2" w:rsidRDefault="00D32CF2" w:rsidP="00035875">
            <w:pPr>
              <w:jc w:val="center"/>
              <w:rPr>
                <w:b/>
                <w:sz w:val="22"/>
              </w:rPr>
            </w:pPr>
            <w:r>
              <w:rPr>
                <w:b/>
                <w:sz w:val="22"/>
              </w:rPr>
              <w:t>Техническое состояние</w:t>
            </w:r>
          </w:p>
        </w:tc>
      </w:tr>
      <w:tr w:rsidR="00D32CF2" w14:paraId="475A2E04" w14:textId="77777777" w:rsidTr="00FC638D">
        <w:tc>
          <w:tcPr>
            <w:tcW w:w="851" w:type="dxa"/>
            <w:tcBorders>
              <w:top w:val="single" w:sz="4" w:space="0" w:color="000000"/>
              <w:left w:val="single" w:sz="4" w:space="0" w:color="000000"/>
              <w:bottom w:val="single" w:sz="4" w:space="0" w:color="000000"/>
              <w:right w:val="single" w:sz="4" w:space="0" w:color="000000"/>
            </w:tcBorders>
          </w:tcPr>
          <w:p w14:paraId="7B672A7C" w14:textId="77777777" w:rsidR="00D32CF2" w:rsidRDefault="00D32CF2" w:rsidP="00035875">
            <w:pPr>
              <w:jc w:val="both"/>
              <w:rPr>
                <w:sz w:val="22"/>
              </w:rPr>
            </w:pPr>
          </w:p>
        </w:tc>
        <w:tc>
          <w:tcPr>
            <w:tcW w:w="4111" w:type="dxa"/>
            <w:tcBorders>
              <w:top w:val="single" w:sz="4" w:space="0" w:color="000000"/>
              <w:left w:val="single" w:sz="4" w:space="0" w:color="000000"/>
              <w:bottom w:val="single" w:sz="4" w:space="0" w:color="000000"/>
              <w:right w:val="single" w:sz="4" w:space="0" w:color="000000"/>
            </w:tcBorders>
          </w:tcPr>
          <w:p w14:paraId="3FD5DEBE" w14:textId="77777777" w:rsidR="00D32CF2" w:rsidRDefault="00D32CF2" w:rsidP="00035875">
            <w:pPr>
              <w:jc w:val="both"/>
              <w:rPr>
                <w:sz w:val="22"/>
              </w:rPr>
            </w:pPr>
          </w:p>
        </w:tc>
        <w:tc>
          <w:tcPr>
            <w:tcW w:w="1558" w:type="dxa"/>
            <w:tcBorders>
              <w:top w:val="single" w:sz="4" w:space="0" w:color="000000"/>
              <w:left w:val="single" w:sz="4" w:space="0" w:color="000000"/>
              <w:bottom w:val="single" w:sz="4" w:space="0" w:color="000000"/>
              <w:right w:val="single" w:sz="4" w:space="0" w:color="000000"/>
            </w:tcBorders>
          </w:tcPr>
          <w:p w14:paraId="0ACEF711" w14:textId="77777777" w:rsidR="00D32CF2" w:rsidRDefault="00D32CF2" w:rsidP="00035875">
            <w:pPr>
              <w:jc w:val="both"/>
              <w:rPr>
                <w:sz w:val="22"/>
              </w:rPr>
            </w:pPr>
          </w:p>
        </w:tc>
        <w:tc>
          <w:tcPr>
            <w:tcW w:w="3117" w:type="dxa"/>
            <w:tcBorders>
              <w:top w:val="single" w:sz="4" w:space="0" w:color="000000"/>
              <w:left w:val="single" w:sz="4" w:space="0" w:color="000000"/>
              <w:bottom w:val="single" w:sz="4" w:space="0" w:color="000000"/>
              <w:right w:val="single" w:sz="4" w:space="0" w:color="000000"/>
            </w:tcBorders>
          </w:tcPr>
          <w:p w14:paraId="40E90B10" w14:textId="77777777" w:rsidR="00D32CF2" w:rsidRDefault="00D32CF2" w:rsidP="00035875">
            <w:pPr>
              <w:jc w:val="both"/>
              <w:rPr>
                <w:sz w:val="22"/>
              </w:rPr>
            </w:pPr>
          </w:p>
        </w:tc>
      </w:tr>
      <w:tr w:rsidR="00D32CF2" w14:paraId="65BE9461" w14:textId="77777777" w:rsidTr="00FC638D">
        <w:trPr>
          <w:trHeight w:val="300"/>
        </w:trPr>
        <w:tc>
          <w:tcPr>
            <w:tcW w:w="851" w:type="dxa"/>
            <w:tcBorders>
              <w:top w:val="single" w:sz="4" w:space="0" w:color="000000"/>
              <w:left w:val="single" w:sz="4" w:space="0" w:color="000000"/>
              <w:bottom w:val="single" w:sz="4" w:space="0" w:color="000000"/>
              <w:right w:val="single" w:sz="4" w:space="0" w:color="000000"/>
            </w:tcBorders>
          </w:tcPr>
          <w:p w14:paraId="69A43B0C" w14:textId="77777777" w:rsidR="00D32CF2" w:rsidRDefault="00D32CF2" w:rsidP="00035875">
            <w:pPr>
              <w:jc w:val="both"/>
              <w:rPr>
                <w:sz w:val="22"/>
              </w:rPr>
            </w:pPr>
          </w:p>
        </w:tc>
        <w:tc>
          <w:tcPr>
            <w:tcW w:w="4111" w:type="dxa"/>
            <w:tcBorders>
              <w:top w:val="single" w:sz="4" w:space="0" w:color="000000"/>
              <w:left w:val="single" w:sz="4" w:space="0" w:color="000000"/>
              <w:bottom w:val="single" w:sz="4" w:space="0" w:color="000000"/>
              <w:right w:val="single" w:sz="4" w:space="0" w:color="000000"/>
            </w:tcBorders>
          </w:tcPr>
          <w:p w14:paraId="5C7A3544" w14:textId="77777777" w:rsidR="00D32CF2" w:rsidRDefault="00D32CF2" w:rsidP="00035875">
            <w:pPr>
              <w:jc w:val="both"/>
              <w:rPr>
                <w:sz w:val="22"/>
              </w:rPr>
            </w:pPr>
          </w:p>
        </w:tc>
        <w:tc>
          <w:tcPr>
            <w:tcW w:w="1558" w:type="dxa"/>
            <w:tcBorders>
              <w:top w:val="single" w:sz="4" w:space="0" w:color="000000"/>
              <w:left w:val="single" w:sz="4" w:space="0" w:color="000000"/>
              <w:bottom w:val="single" w:sz="4" w:space="0" w:color="000000"/>
              <w:right w:val="single" w:sz="4" w:space="0" w:color="000000"/>
            </w:tcBorders>
          </w:tcPr>
          <w:p w14:paraId="575A5FD9" w14:textId="77777777" w:rsidR="00D32CF2" w:rsidRDefault="00D32CF2" w:rsidP="00035875">
            <w:pPr>
              <w:jc w:val="both"/>
              <w:rPr>
                <w:sz w:val="22"/>
              </w:rPr>
            </w:pPr>
          </w:p>
        </w:tc>
        <w:tc>
          <w:tcPr>
            <w:tcW w:w="3117" w:type="dxa"/>
            <w:tcBorders>
              <w:top w:val="single" w:sz="4" w:space="0" w:color="000000"/>
              <w:left w:val="single" w:sz="4" w:space="0" w:color="000000"/>
              <w:bottom w:val="single" w:sz="4" w:space="0" w:color="000000"/>
              <w:right w:val="single" w:sz="4" w:space="0" w:color="000000"/>
            </w:tcBorders>
          </w:tcPr>
          <w:p w14:paraId="411BE21F" w14:textId="77777777" w:rsidR="00D32CF2" w:rsidRDefault="00D32CF2" w:rsidP="00035875">
            <w:pPr>
              <w:jc w:val="both"/>
              <w:rPr>
                <w:sz w:val="22"/>
              </w:rPr>
            </w:pPr>
          </w:p>
        </w:tc>
      </w:tr>
    </w:tbl>
    <w:p w14:paraId="5B4F3443" w14:textId="77777777" w:rsidR="00D32CF2" w:rsidRDefault="00D32CF2" w:rsidP="00035875">
      <w:pPr>
        <w:jc w:val="both"/>
      </w:pPr>
    </w:p>
    <w:p w14:paraId="0894E52E" w14:textId="77777777" w:rsidR="00D32CF2" w:rsidRDefault="00D32CF2" w:rsidP="00035875">
      <w:pPr>
        <w:jc w:val="both"/>
      </w:pPr>
      <w:r>
        <w:t>Показания на спидометре: _______________ км.</w:t>
      </w:r>
    </w:p>
    <w:p w14:paraId="5328CC55" w14:textId="77777777" w:rsidR="00D32CF2" w:rsidRDefault="00D32CF2" w:rsidP="00035875">
      <w:pPr>
        <w:jc w:val="both"/>
      </w:pPr>
      <w:r>
        <w:t>Остаток топлива (бензин): _______________ л.</w:t>
      </w:r>
    </w:p>
    <w:p w14:paraId="5F33C2AD" w14:textId="77777777" w:rsidR="00D32CF2" w:rsidRDefault="00D32CF2" w:rsidP="00035875">
      <w:pPr>
        <w:jc w:val="both"/>
      </w:pPr>
      <w:r>
        <w:t>Остаток топлива (газ</w:t>
      </w:r>
      <w:proofErr w:type="gramStart"/>
      <w:r>
        <w:t xml:space="preserve">):   </w:t>
      </w:r>
      <w:proofErr w:type="gramEnd"/>
      <w:r>
        <w:t xml:space="preserve">    _______________ </w:t>
      </w:r>
      <w:proofErr w:type="spellStart"/>
      <w:r>
        <w:t>куб.м</w:t>
      </w:r>
      <w:proofErr w:type="spellEnd"/>
      <w:r>
        <w:t>.</w:t>
      </w:r>
    </w:p>
    <w:p w14:paraId="5FC052F8" w14:textId="77777777" w:rsidR="00D32CF2" w:rsidRDefault="00D32CF2" w:rsidP="00035875">
      <w:pPr>
        <w:jc w:val="both"/>
      </w:pPr>
      <w:r>
        <w:t>Общее техническое состояние передаваемого Имущества оценивается Сторонами как __________________.</w:t>
      </w:r>
    </w:p>
    <w:p w14:paraId="703BD20D" w14:textId="77777777" w:rsidR="00D32CF2" w:rsidRDefault="00D32CF2" w:rsidP="00035875">
      <w:pPr>
        <w:jc w:val="both"/>
      </w:pPr>
    </w:p>
    <w:p w14:paraId="41F63462" w14:textId="77777777" w:rsidR="00D32CF2" w:rsidRDefault="00D32CF2" w:rsidP="00035875">
      <w:pPr>
        <w:jc w:val="both"/>
      </w:pPr>
      <w:r>
        <w:t>При приеме автомобиля Ссудополучателю переданы следующие документы:</w:t>
      </w:r>
    </w:p>
    <w:p w14:paraId="1D447097" w14:textId="69A803C2" w:rsidR="00D32CF2" w:rsidRDefault="00D32CF2" w:rsidP="00035875">
      <w:pPr>
        <w:numPr>
          <w:ilvl w:val="0"/>
          <w:numId w:val="1"/>
        </w:numPr>
        <w:suppressAutoHyphens/>
        <w:ind w:left="714" w:hanging="357"/>
        <w:jc w:val="both"/>
      </w:pPr>
      <w:r>
        <w:t xml:space="preserve">копия </w:t>
      </w:r>
      <w:r w:rsidR="00E66804">
        <w:t>свидетельства</w:t>
      </w:r>
      <w:r>
        <w:t xml:space="preserve"> ТС серия _________________ № _______________________;</w:t>
      </w:r>
    </w:p>
    <w:p w14:paraId="49374701" w14:textId="77777777" w:rsidR="00D32CF2" w:rsidRDefault="00D32CF2" w:rsidP="00035875">
      <w:pPr>
        <w:numPr>
          <w:ilvl w:val="0"/>
          <w:numId w:val="1"/>
        </w:numPr>
        <w:suppressAutoHyphens/>
        <w:jc w:val="both"/>
      </w:pPr>
      <w:r>
        <w:t>страховой полис по ОСАГО серии ______________№___________________.</w:t>
      </w:r>
    </w:p>
    <w:p w14:paraId="68ABCF52" w14:textId="77777777" w:rsidR="00D32CF2" w:rsidRDefault="00D32CF2" w:rsidP="00035875">
      <w:pPr>
        <w:jc w:val="both"/>
      </w:pPr>
      <w:r>
        <w:rPr>
          <w:color w:val="000000"/>
        </w:rPr>
        <w:t>При приеме-передаче Стороны установили, что автомобиль находится в исправном состоянии, отвечает требованиям, предъявляемым к автомобилям такой марки при их эксплуатации. Внешних повреждений и недостатков при осмотре не обнаружено. Ссудополучатель не имеет претензий к Ссудодателю по состоянию и внешнему виду передаваемого автомобиля.</w:t>
      </w:r>
    </w:p>
    <w:p w14:paraId="223D7474" w14:textId="77777777" w:rsidR="00D32CF2" w:rsidRDefault="00D32CF2" w:rsidP="00035875">
      <w:r>
        <w:t>Имеющиеся замечания по автомобилю ________________________________________________</w:t>
      </w:r>
    </w:p>
    <w:p w14:paraId="2AA93CB1" w14:textId="77777777" w:rsidR="00D32CF2" w:rsidRDefault="00D32CF2" w:rsidP="00035875">
      <w:pPr>
        <w:jc w:val="both"/>
      </w:pPr>
      <w:r>
        <w:t>__________________________________________________________________________________</w:t>
      </w:r>
    </w:p>
    <w:p w14:paraId="398A0EC5" w14:textId="77777777" w:rsidR="00D32CF2" w:rsidRDefault="00D32CF2" w:rsidP="00035875">
      <w:pPr>
        <w:jc w:val="both"/>
        <w:rPr>
          <w:color w:val="000000"/>
        </w:rPr>
      </w:pPr>
      <w:r>
        <w:rPr>
          <w:color w:val="000000"/>
        </w:rPr>
        <w:t xml:space="preserve">Настоящий акт составлен и подписан в двух экземплярах, имеющих равную юридическую силу, по одному для каждой из сторон. </w:t>
      </w:r>
    </w:p>
    <w:p w14:paraId="00656573" w14:textId="77777777" w:rsidR="00D32CF2" w:rsidRDefault="00D32CF2" w:rsidP="00035875">
      <w:pPr>
        <w:pStyle w:val="a6"/>
        <w:tabs>
          <w:tab w:val="decimal" w:pos="0"/>
        </w:tabs>
        <w:jc w:val="center"/>
        <w:rPr>
          <w:b/>
        </w:rPr>
      </w:pPr>
    </w:p>
    <w:tbl>
      <w:tblPr>
        <w:tblW w:w="9888" w:type="dxa"/>
        <w:tblLayout w:type="fixed"/>
        <w:tblLook w:val="0000" w:firstRow="0" w:lastRow="0" w:firstColumn="0" w:lastColumn="0" w:noHBand="0" w:noVBand="0"/>
      </w:tblPr>
      <w:tblGrid>
        <w:gridCol w:w="5070"/>
        <w:gridCol w:w="4818"/>
      </w:tblGrid>
      <w:tr w:rsidR="00D32CF2" w14:paraId="021B19D5" w14:textId="77777777" w:rsidTr="00FC638D">
        <w:tc>
          <w:tcPr>
            <w:tcW w:w="5069" w:type="dxa"/>
          </w:tcPr>
          <w:p w14:paraId="4CF1A400" w14:textId="77777777" w:rsidR="00D32CF2" w:rsidRDefault="00D32CF2" w:rsidP="00035875">
            <w:pPr>
              <w:pStyle w:val="a6"/>
              <w:tabs>
                <w:tab w:val="decimal" w:pos="0"/>
              </w:tabs>
              <w:jc w:val="center"/>
              <w:rPr>
                <w:b/>
              </w:rPr>
            </w:pPr>
            <w:r>
              <w:rPr>
                <w:b/>
              </w:rPr>
              <w:t>ССУДОДАТЕЛЬ:</w:t>
            </w:r>
          </w:p>
        </w:tc>
        <w:tc>
          <w:tcPr>
            <w:tcW w:w="4818" w:type="dxa"/>
          </w:tcPr>
          <w:p w14:paraId="6D2D68D1" w14:textId="77777777" w:rsidR="00D32CF2" w:rsidRDefault="00D32CF2" w:rsidP="00035875">
            <w:pPr>
              <w:pStyle w:val="a6"/>
              <w:tabs>
                <w:tab w:val="decimal" w:pos="0"/>
              </w:tabs>
              <w:jc w:val="center"/>
              <w:rPr>
                <w:b/>
              </w:rPr>
            </w:pPr>
            <w:r>
              <w:rPr>
                <w:b/>
              </w:rPr>
              <w:t>ССУДОПОЛУЧАТЕЛЬ:</w:t>
            </w:r>
          </w:p>
        </w:tc>
      </w:tr>
      <w:tr w:rsidR="00D32CF2" w14:paraId="18D355AA" w14:textId="77777777" w:rsidTr="00FC638D">
        <w:tc>
          <w:tcPr>
            <w:tcW w:w="5069" w:type="dxa"/>
          </w:tcPr>
          <w:p w14:paraId="64BAB640" w14:textId="77777777" w:rsidR="00D32CF2" w:rsidRDefault="00D32CF2" w:rsidP="00035875">
            <w:pPr>
              <w:ind w:left="284"/>
              <w:rPr>
                <w:i/>
              </w:rPr>
            </w:pPr>
            <w:r>
              <w:rPr>
                <w:i/>
              </w:rPr>
              <w:t>наименование</w:t>
            </w:r>
          </w:p>
        </w:tc>
        <w:tc>
          <w:tcPr>
            <w:tcW w:w="4818" w:type="dxa"/>
          </w:tcPr>
          <w:p w14:paraId="69EEA618" w14:textId="77777777" w:rsidR="00D32CF2" w:rsidRDefault="00D32CF2" w:rsidP="00035875">
            <w:pPr>
              <w:ind w:left="175"/>
            </w:pPr>
            <w:r>
              <w:rPr>
                <w:i/>
              </w:rPr>
              <w:t>наименование</w:t>
            </w:r>
          </w:p>
          <w:p w14:paraId="0366C655" w14:textId="77777777" w:rsidR="00D32CF2" w:rsidRDefault="00D32CF2" w:rsidP="00035875">
            <w:pPr>
              <w:pStyle w:val="a6"/>
              <w:tabs>
                <w:tab w:val="decimal" w:pos="0"/>
              </w:tabs>
              <w:ind w:left="175"/>
            </w:pPr>
          </w:p>
        </w:tc>
      </w:tr>
      <w:tr w:rsidR="00D32CF2" w14:paraId="6F1F3BFE" w14:textId="77777777" w:rsidTr="00FC638D">
        <w:tc>
          <w:tcPr>
            <w:tcW w:w="5069" w:type="dxa"/>
          </w:tcPr>
          <w:p w14:paraId="7E8A29BB" w14:textId="77777777" w:rsidR="00D32CF2" w:rsidRDefault="00D32CF2" w:rsidP="00035875">
            <w:pPr>
              <w:ind w:left="284"/>
              <w:rPr>
                <w:i/>
              </w:rPr>
            </w:pPr>
            <w:r>
              <w:rPr>
                <w:i/>
              </w:rPr>
              <w:t>руководитель</w:t>
            </w:r>
          </w:p>
          <w:p w14:paraId="156FD602" w14:textId="77777777" w:rsidR="00D32CF2" w:rsidRDefault="00D32CF2" w:rsidP="00035875">
            <w:pPr>
              <w:pStyle w:val="a6"/>
              <w:tabs>
                <w:tab w:val="decimal" w:pos="0"/>
              </w:tabs>
              <w:ind w:left="284"/>
            </w:pPr>
            <w:r>
              <w:t xml:space="preserve">_____________________ </w:t>
            </w:r>
          </w:p>
        </w:tc>
        <w:tc>
          <w:tcPr>
            <w:tcW w:w="4818" w:type="dxa"/>
          </w:tcPr>
          <w:p w14:paraId="7E71D3EE" w14:textId="77777777" w:rsidR="00D32CF2" w:rsidRDefault="00D32CF2" w:rsidP="00035875">
            <w:pPr>
              <w:ind w:left="175"/>
            </w:pPr>
            <w:r>
              <w:rPr>
                <w:i/>
              </w:rPr>
              <w:t>руководитель</w:t>
            </w:r>
          </w:p>
          <w:p w14:paraId="6FDC3D0E" w14:textId="77777777" w:rsidR="00D32CF2" w:rsidRDefault="00D32CF2" w:rsidP="00035875">
            <w:pPr>
              <w:pStyle w:val="a6"/>
              <w:tabs>
                <w:tab w:val="decimal" w:pos="0"/>
              </w:tabs>
              <w:ind w:left="175"/>
            </w:pPr>
            <w:r>
              <w:t xml:space="preserve">___________________ </w:t>
            </w:r>
          </w:p>
        </w:tc>
      </w:tr>
      <w:tr w:rsidR="00D32CF2" w14:paraId="61D04FC6" w14:textId="77777777" w:rsidTr="00FC638D">
        <w:tc>
          <w:tcPr>
            <w:tcW w:w="5069" w:type="dxa"/>
          </w:tcPr>
          <w:p w14:paraId="1C4D6D7F" w14:textId="77777777" w:rsidR="00D32CF2" w:rsidRDefault="00D32CF2" w:rsidP="00035875">
            <w:pPr>
              <w:pStyle w:val="a6"/>
              <w:tabs>
                <w:tab w:val="decimal" w:pos="0"/>
              </w:tabs>
            </w:pPr>
            <w:proofErr w:type="spellStart"/>
            <w:r>
              <w:t>м.п</w:t>
            </w:r>
            <w:proofErr w:type="spellEnd"/>
            <w:r>
              <w:t>.</w:t>
            </w:r>
          </w:p>
        </w:tc>
        <w:tc>
          <w:tcPr>
            <w:tcW w:w="4818" w:type="dxa"/>
          </w:tcPr>
          <w:p w14:paraId="616E5C1B" w14:textId="77777777" w:rsidR="00D32CF2" w:rsidRDefault="00D32CF2" w:rsidP="00035875">
            <w:pPr>
              <w:pStyle w:val="a6"/>
              <w:tabs>
                <w:tab w:val="decimal" w:pos="0"/>
              </w:tabs>
            </w:pPr>
            <w:proofErr w:type="spellStart"/>
            <w:r>
              <w:t>м.п</w:t>
            </w:r>
            <w:proofErr w:type="spellEnd"/>
            <w:r>
              <w:t>.</w:t>
            </w:r>
          </w:p>
        </w:tc>
      </w:tr>
    </w:tbl>
    <w:p w14:paraId="53D12BCA" w14:textId="77777777" w:rsidR="00A443B8" w:rsidRDefault="00A443B8" w:rsidP="00035875"/>
    <w:sectPr w:rsidR="00A443B8" w:rsidSect="00D32CF2">
      <w:pgSz w:w="11910" w:h="16840"/>
      <w:pgMar w:top="993" w:right="570" w:bottom="851" w:left="1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E5DD9"/>
    <w:multiLevelType w:val="multilevel"/>
    <w:tmpl w:val="330CDB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4C5"/>
    <w:rsid w:val="00035875"/>
    <w:rsid w:val="00157293"/>
    <w:rsid w:val="004A4382"/>
    <w:rsid w:val="005223C3"/>
    <w:rsid w:val="00707FBA"/>
    <w:rsid w:val="0080500A"/>
    <w:rsid w:val="008934C5"/>
    <w:rsid w:val="00A443B8"/>
    <w:rsid w:val="00AF52D0"/>
    <w:rsid w:val="00D32CF2"/>
    <w:rsid w:val="00E66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3026"/>
  <w15:chartTrackingRefBased/>
  <w15:docId w15:val="{8E9C2795-8582-4253-A5D4-39EB1126A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2C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qFormat/>
    <w:rsid w:val="00D32CF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qFormat/>
    <w:rsid w:val="00D32CF2"/>
    <w:pPr>
      <w:widowControl w:val="0"/>
      <w:autoSpaceDE w:val="0"/>
      <w:autoSpaceDN w:val="0"/>
      <w:spacing w:after="0" w:line="240" w:lineRule="auto"/>
    </w:pPr>
    <w:rPr>
      <w:rFonts w:ascii="Calibri" w:eastAsia="Times New Roman" w:hAnsi="Calibri" w:cs="Calibri"/>
      <w:szCs w:val="20"/>
      <w:lang w:eastAsia="ru-RU"/>
    </w:rPr>
  </w:style>
  <w:style w:type="paragraph" w:customStyle="1" w:styleId="a3">
    <w:basedOn w:val="a"/>
    <w:next w:val="a4"/>
    <w:link w:val="a5"/>
    <w:qFormat/>
    <w:rsid w:val="00D32CF2"/>
    <w:pPr>
      <w:spacing w:line="360" w:lineRule="auto"/>
      <w:jc w:val="center"/>
    </w:pPr>
    <w:rPr>
      <w:rFonts w:ascii="Impact" w:eastAsiaTheme="minorHAnsi" w:hAnsi="Impact" w:cs="Arial"/>
      <w:sz w:val="32"/>
      <w:lang w:eastAsia="en-US"/>
    </w:rPr>
  </w:style>
  <w:style w:type="paragraph" w:styleId="a6">
    <w:name w:val="Body Text"/>
    <w:basedOn w:val="a"/>
    <w:link w:val="a7"/>
    <w:uiPriority w:val="1"/>
    <w:qFormat/>
    <w:rsid w:val="00D32CF2"/>
    <w:pPr>
      <w:widowControl w:val="0"/>
      <w:autoSpaceDE w:val="0"/>
      <w:autoSpaceDN w:val="0"/>
      <w:ind w:left="239"/>
    </w:pPr>
    <w:rPr>
      <w:lang w:eastAsia="en-US"/>
    </w:rPr>
  </w:style>
  <w:style w:type="character" w:customStyle="1" w:styleId="a7">
    <w:name w:val="Основной текст Знак"/>
    <w:basedOn w:val="a0"/>
    <w:link w:val="a6"/>
    <w:uiPriority w:val="1"/>
    <w:rsid w:val="00D32CF2"/>
    <w:rPr>
      <w:rFonts w:ascii="Times New Roman" w:eastAsia="Times New Roman" w:hAnsi="Times New Roman" w:cs="Times New Roman"/>
      <w:sz w:val="24"/>
      <w:szCs w:val="24"/>
    </w:rPr>
  </w:style>
  <w:style w:type="paragraph" w:customStyle="1" w:styleId="11">
    <w:name w:val="Заголовок 11"/>
    <w:basedOn w:val="a"/>
    <w:uiPriority w:val="1"/>
    <w:qFormat/>
    <w:rsid w:val="00D32CF2"/>
    <w:pPr>
      <w:widowControl w:val="0"/>
      <w:autoSpaceDE w:val="0"/>
      <w:autoSpaceDN w:val="0"/>
      <w:ind w:left="242" w:right="242"/>
      <w:jc w:val="both"/>
      <w:outlineLvl w:val="1"/>
    </w:pPr>
    <w:rPr>
      <w:b/>
      <w:bCs/>
      <w:lang w:eastAsia="en-US"/>
    </w:rPr>
  </w:style>
  <w:style w:type="character" w:customStyle="1" w:styleId="a5">
    <w:name w:val="Название Знак"/>
    <w:link w:val="a3"/>
    <w:qFormat/>
    <w:rsid w:val="00D32CF2"/>
    <w:rPr>
      <w:rFonts w:ascii="Impact" w:hAnsi="Impact" w:cs="Arial"/>
      <w:sz w:val="32"/>
      <w:szCs w:val="24"/>
    </w:rPr>
  </w:style>
  <w:style w:type="paragraph" w:customStyle="1" w:styleId="110">
    <w:name w:val="Заголовок 11"/>
    <w:basedOn w:val="a"/>
    <w:next w:val="a"/>
    <w:uiPriority w:val="9"/>
    <w:qFormat/>
    <w:rsid w:val="00D32CF2"/>
    <w:pPr>
      <w:keepNext/>
      <w:keepLines/>
      <w:suppressAutoHyphens/>
      <w:spacing w:before="480" w:after="200"/>
      <w:outlineLvl w:val="0"/>
    </w:pPr>
    <w:rPr>
      <w:rFonts w:ascii="Arial" w:eastAsia="Arial" w:hAnsi="Arial" w:cs="Arial"/>
      <w:sz w:val="40"/>
      <w:szCs w:val="40"/>
    </w:rPr>
  </w:style>
  <w:style w:type="paragraph" w:styleId="a8">
    <w:name w:val="No Spacing"/>
    <w:uiPriority w:val="1"/>
    <w:qFormat/>
    <w:rsid w:val="00D32CF2"/>
    <w:pPr>
      <w:suppressAutoHyphens/>
      <w:spacing w:after="0" w:line="240" w:lineRule="auto"/>
    </w:pPr>
    <w:rPr>
      <w:rFonts w:ascii="Times New Roman" w:eastAsia="Tahoma" w:hAnsi="Times New Roman" w:cs="Noto Sans Devanagari"/>
      <w:sz w:val="20"/>
      <w:szCs w:val="20"/>
      <w:lang w:eastAsia="ru-RU"/>
    </w:rPr>
  </w:style>
  <w:style w:type="paragraph" w:styleId="a4">
    <w:name w:val="Title"/>
    <w:basedOn w:val="a"/>
    <w:next w:val="a"/>
    <w:link w:val="a9"/>
    <w:uiPriority w:val="10"/>
    <w:qFormat/>
    <w:rsid w:val="00D32CF2"/>
    <w:pPr>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4"/>
    <w:uiPriority w:val="10"/>
    <w:rsid w:val="00D32CF2"/>
    <w:rPr>
      <w:rFonts w:asciiTheme="majorHAnsi" w:eastAsiaTheme="majorEastAsia" w:hAnsiTheme="majorHAnsi" w:cstheme="majorBidi"/>
      <w:spacing w:val="-10"/>
      <w:kern w:val="28"/>
      <w:sz w:val="56"/>
      <w:szCs w:val="56"/>
      <w:lang w:eastAsia="ru-RU"/>
    </w:rPr>
  </w:style>
  <w:style w:type="paragraph" w:customStyle="1" w:styleId="aa">
    <w:name w:val="Знак"/>
    <w:basedOn w:val="a"/>
    <w:rsid w:val="005223C3"/>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2219</Words>
  <Characters>12650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Крутикова Елена Николаевна</dc:creator>
  <cp:keywords/>
  <dc:description/>
  <cp:lastModifiedBy>Крутикова Елена Николаевна</cp:lastModifiedBy>
  <cp:revision>3</cp:revision>
  <dcterms:created xsi:type="dcterms:W3CDTF">2024-05-02T07:46:00Z</dcterms:created>
  <dcterms:modified xsi:type="dcterms:W3CDTF">2024-05-29T08:48:00Z</dcterms:modified>
</cp:coreProperties>
</file>